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50D" w:rsidRPr="00CF1774" w:rsidRDefault="00DA650D" w:rsidP="00DA650D">
      <w:pPr>
        <w:pStyle w:val="Heading3"/>
        <w:jc w:val="center"/>
        <w:rPr>
          <w:rFonts w:ascii="Copperplate Gothic Light" w:hAnsi="Copperplate Gothic Light"/>
          <w:color w:val="000000"/>
          <w:sz w:val="36"/>
          <w:szCs w:val="36"/>
        </w:rPr>
      </w:pPr>
      <w:r>
        <w:rPr>
          <w:noProof/>
        </w:rPr>
        <w:drawing>
          <wp:anchor distT="19050" distB="19050" distL="76200" distR="76200" simplePos="0" relativeHeight="251660288" behindDoc="0" locked="0" layoutInCell="1" allowOverlap="0">
            <wp:simplePos x="0" y="0"/>
            <wp:positionH relativeFrom="column">
              <wp:posOffset>4847590</wp:posOffset>
            </wp:positionH>
            <wp:positionV relativeFrom="line">
              <wp:posOffset>-318770</wp:posOffset>
            </wp:positionV>
            <wp:extent cx="1386840" cy="1375410"/>
            <wp:effectExtent l="19050" t="0" r="3810" b="0"/>
            <wp:wrapSquare wrapText="bothSides"/>
            <wp:docPr id="2" name="Picture 2" descr="ANATOMY &amp; PHYSIOLOGY LIN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ATOMY &amp; PHYSIOLOGY LINKS"/>
                    <pic:cNvPicPr>
                      <a:picLocks noChangeAspect="1" noChangeArrowheads="1"/>
                    </pic:cNvPicPr>
                  </pic:nvPicPr>
                  <pic:blipFill>
                    <a:blip r:embed="rId5" cstate="print"/>
                    <a:srcRect/>
                    <a:stretch>
                      <a:fillRect/>
                    </a:stretch>
                  </pic:blipFill>
                  <pic:spPr bwMode="auto">
                    <a:xfrm>
                      <a:off x="0" y="0"/>
                      <a:ext cx="1386840" cy="1375410"/>
                    </a:xfrm>
                    <a:prstGeom prst="rect">
                      <a:avLst/>
                    </a:prstGeom>
                    <a:noFill/>
                    <a:ln w="9525">
                      <a:noFill/>
                      <a:miter lim="800000"/>
                      <a:headEnd/>
                      <a:tailEnd/>
                    </a:ln>
                  </pic:spPr>
                </pic:pic>
              </a:graphicData>
            </a:graphic>
          </wp:anchor>
        </w:drawing>
      </w:r>
      <w:r>
        <w:rPr>
          <w:rStyle w:val="Strong"/>
          <w:bCs/>
          <w:szCs w:val="20"/>
        </w:rPr>
        <w:t> </w:t>
      </w:r>
      <w:smartTag w:uri="urn:schemas-microsoft-com:office:smarttags" w:element="place">
        <w:smartTag w:uri="urn:schemas:contacts" w:element="Sn">
          <w:r w:rsidRPr="00CF1774">
            <w:rPr>
              <w:rFonts w:ascii="Copperplate Gothic Light" w:hAnsi="Copperplate Gothic Light"/>
              <w:color w:val="000000"/>
              <w:sz w:val="36"/>
              <w:szCs w:val="36"/>
            </w:rPr>
            <w:t>Saint</w:t>
          </w:r>
        </w:smartTag>
        <w:r w:rsidRPr="00CF1774">
          <w:rPr>
            <w:rFonts w:ascii="Copperplate Gothic Light" w:hAnsi="Copperplate Gothic Light"/>
            <w:color w:val="000000"/>
            <w:sz w:val="36"/>
            <w:szCs w:val="36"/>
          </w:rPr>
          <w:t xml:space="preserve"> </w:t>
        </w:r>
        <w:smartTag w:uri="urn:schemas:contacts" w:element="middlename">
          <w:r w:rsidRPr="00CF1774">
            <w:rPr>
              <w:rFonts w:ascii="Copperplate Gothic Light" w:hAnsi="Copperplate Gothic Light"/>
              <w:color w:val="000000"/>
              <w:sz w:val="36"/>
              <w:szCs w:val="36"/>
            </w:rPr>
            <w:t>Mary</w:t>
          </w:r>
        </w:smartTag>
        <w:r w:rsidRPr="00CF1774">
          <w:rPr>
            <w:rFonts w:ascii="Copperplate Gothic Light" w:hAnsi="Copperplate Gothic Light"/>
            <w:color w:val="000000"/>
            <w:sz w:val="36"/>
            <w:szCs w:val="36"/>
          </w:rPr>
          <w:t xml:space="preserve"> </w:t>
        </w:r>
        <w:smartTag w:uri="urn:schemas:contacts" w:element="Sn">
          <w:r w:rsidRPr="00CF1774">
            <w:rPr>
              <w:rFonts w:ascii="Copperplate Gothic Light" w:hAnsi="Copperplate Gothic Light"/>
              <w:color w:val="000000"/>
              <w:sz w:val="36"/>
              <w:szCs w:val="36"/>
            </w:rPr>
            <w:t>High School</w:t>
          </w:r>
        </w:smartTag>
      </w:smartTag>
      <w:r w:rsidRPr="00CF1774">
        <w:rPr>
          <w:rFonts w:ascii="Copperplate Gothic Light" w:hAnsi="Copperplate Gothic Light"/>
          <w:noProof/>
        </w:rPr>
        <w:t xml:space="preserve"> </w:t>
      </w:r>
    </w:p>
    <w:p w:rsidR="00DA650D" w:rsidRPr="007516DE" w:rsidRDefault="00DA650D" w:rsidP="00DA650D"/>
    <w:p w:rsidR="00DA650D" w:rsidRPr="00CF1774" w:rsidRDefault="00DA650D" w:rsidP="00DA650D">
      <w:pPr>
        <w:jc w:val="center"/>
        <w:rPr>
          <w:rFonts w:ascii="Arial Black" w:hAnsi="Arial Black"/>
          <w:b/>
          <w:bCs/>
          <w:sz w:val="32"/>
          <w:szCs w:val="32"/>
          <w:u w:val="single"/>
        </w:rPr>
      </w:pPr>
      <w:r w:rsidRPr="00CF1774">
        <w:rPr>
          <w:rFonts w:ascii="Arial Black" w:hAnsi="Arial Black"/>
          <w:b/>
          <w:bCs/>
          <w:sz w:val="32"/>
          <w:szCs w:val="32"/>
          <w:u w:val="single"/>
        </w:rPr>
        <w:t xml:space="preserve">ANATOMY </w:t>
      </w:r>
      <w:smartTag w:uri="urn:schemas-microsoft-com:office:smarttags" w:element="stockticker">
        <w:r w:rsidRPr="00CF1774">
          <w:rPr>
            <w:rFonts w:ascii="Arial Black" w:hAnsi="Arial Black"/>
            <w:b/>
            <w:bCs/>
            <w:sz w:val="32"/>
            <w:szCs w:val="32"/>
            <w:u w:val="single"/>
          </w:rPr>
          <w:t>AND</w:t>
        </w:r>
      </w:smartTag>
      <w:r w:rsidRPr="00CF1774">
        <w:rPr>
          <w:rFonts w:ascii="Arial Black" w:hAnsi="Arial Black"/>
          <w:b/>
          <w:bCs/>
          <w:sz w:val="32"/>
          <w:szCs w:val="32"/>
          <w:u w:val="single"/>
        </w:rPr>
        <w:t xml:space="preserve"> PHYSIOLOGY </w:t>
      </w:r>
    </w:p>
    <w:p w:rsidR="00DA650D" w:rsidRDefault="00DA650D" w:rsidP="00DA650D">
      <w:r>
        <w:rPr>
          <w:rStyle w:val="Strong"/>
          <w:bCs w:val="0"/>
        </w:rPr>
        <w:t> </w:t>
      </w:r>
    </w:p>
    <w:p w:rsidR="00DA650D" w:rsidRDefault="00DA650D" w:rsidP="00DA650D">
      <w:r>
        <w:rPr>
          <w:rStyle w:val="Strong"/>
          <w:rFonts w:ascii="Arial" w:hAnsi="Arial" w:cs="Arial"/>
          <w:bCs w:val="0"/>
        </w:rPr>
        <w:t>Instructor</w:t>
      </w:r>
      <w:r>
        <w:rPr>
          <w:rStyle w:val="Strong"/>
          <w:rFonts w:ascii="Arial" w:hAnsi="Arial" w:cs="Arial"/>
          <w:bCs w:val="0"/>
          <w:sz w:val="20"/>
          <w:szCs w:val="20"/>
        </w:rPr>
        <w:t>:</w:t>
      </w:r>
      <w:r>
        <w:rPr>
          <w:rStyle w:val="Strong"/>
          <w:rFonts w:ascii="Arial" w:hAnsi="Arial" w:cs="Arial"/>
          <w:sz w:val="20"/>
          <w:szCs w:val="20"/>
        </w:rPr>
        <w:t xml:space="preserve"> Abraham Lopez, D.C., M.S.H.A.P.I.</w:t>
      </w:r>
      <w:r>
        <w:rPr>
          <w:rStyle w:val="Strong"/>
          <w:rFonts w:ascii="Arial" w:hAnsi="Arial" w:cs="Arial"/>
          <w:bCs w:val="0"/>
          <w:sz w:val="20"/>
          <w:szCs w:val="20"/>
        </w:rPr>
        <w:tab/>
        <w:t>Room #:</w:t>
      </w:r>
      <w:r>
        <w:rPr>
          <w:rFonts w:ascii="Arial" w:hAnsi="Arial" w:cs="Arial"/>
          <w:sz w:val="20"/>
          <w:szCs w:val="20"/>
        </w:rPr>
        <w:t xml:space="preserve"> </w:t>
      </w:r>
      <w:r>
        <w:rPr>
          <w:rStyle w:val="Strong"/>
          <w:rFonts w:ascii="Arial" w:hAnsi="Arial" w:cs="Arial"/>
          <w:bCs w:val="0"/>
          <w:sz w:val="20"/>
          <w:szCs w:val="20"/>
        </w:rPr>
        <w:t>Rm. 200</w:t>
      </w:r>
      <w:r>
        <w:rPr>
          <w:rStyle w:val="Strong"/>
          <w:rFonts w:ascii="Arial" w:hAnsi="Arial" w:cs="Arial"/>
          <w:bCs w:val="0"/>
          <w:sz w:val="20"/>
          <w:szCs w:val="20"/>
        </w:rPr>
        <w:tab/>
      </w:r>
      <w:r>
        <w:rPr>
          <w:rStyle w:val="Strong"/>
          <w:rFonts w:ascii="Arial" w:hAnsi="Arial" w:cs="Arial"/>
          <w:bCs w:val="0"/>
          <w:sz w:val="20"/>
          <w:szCs w:val="20"/>
        </w:rPr>
        <w:tab/>
      </w:r>
      <w:r>
        <w:rPr>
          <w:rStyle w:val="Strong"/>
          <w:rFonts w:ascii="Arial" w:hAnsi="Arial" w:cs="Arial"/>
          <w:bCs w:val="0"/>
          <w:sz w:val="20"/>
          <w:szCs w:val="20"/>
        </w:rPr>
        <w:tab/>
      </w:r>
      <w:r>
        <w:rPr>
          <w:rStyle w:val="Strong"/>
          <w:rFonts w:ascii="Arial" w:hAnsi="Arial" w:cs="Arial"/>
          <w:bCs w:val="0"/>
          <w:sz w:val="20"/>
          <w:szCs w:val="20"/>
        </w:rPr>
        <w:tab/>
      </w:r>
      <w:r>
        <w:rPr>
          <w:rStyle w:val="Strong"/>
          <w:rFonts w:ascii="Arial" w:hAnsi="Arial" w:cs="Arial"/>
          <w:bCs w:val="0"/>
          <w:sz w:val="20"/>
          <w:szCs w:val="20"/>
        </w:rPr>
        <w:tab/>
      </w:r>
      <w:r>
        <w:rPr>
          <w:rStyle w:val="Strong"/>
          <w:rFonts w:ascii="Arial" w:hAnsi="Arial" w:cs="Arial"/>
          <w:bCs w:val="0"/>
          <w:sz w:val="20"/>
          <w:szCs w:val="20"/>
        </w:rPr>
        <w:tab/>
      </w:r>
      <w:r>
        <w:rPr>
          <w:rStyle w:val="Strong"/>
          <w:rFonts w:ascii="Arial" w:hAnsi="Arial" w:cs="Arial"/>
          <w:bCs w:val="0"/>
          <w:sz w:val="20"/>
          <w:szCs w:val="20"/>
        </w:rPr>
        <w:tab/>
      </w:r>
      <w:r>
        <w:rPr>
          <w:rStyle w:val="Strong"/>
          <w:rFonts w:ascii="Arial" w:hAnsi="Arial" w:cs="Arial"/>
          <w:bCs w:val="0"/>
          <w:sz w:val="20"/>
          <w:szCs w:val="20"/>
        </w:rPr>
        <w:tab/>
      </w:r>
      <w:r>
        <w:rPr>
          <w:rStyle w:val="Strong"/>
          <w:rFonts w:ascii="Arial" w:hAnsi="Arial" w:cs="Arial"/>
          <w:bCs w:val="0"/>
          <w:sz w:val="20"/>
          <w:szCs w:val="20"/>
        </w:rPr>
        <w:tab/>
      </w:r>
      <w:r>
        <w:rPr>
          <w:rStyle w:val="Strong"/>
          <w:rFonts w:ascii="Arial" w:hAnsi="Arial" w:cs="Arial"/>
          <w:bCs w:val="0"/>
          <w:sz w:val="20"/>
          <w:szCs w:val="20"/>
        </w:rPr>
        <w:tab/>
      </w:r>
      <w:r>
        <w:rPr>
          <w:rStyle w:val="Strong"/>
          <w:rFonts w:ascii="Arial" w:hAnsi="Arial" w:cs="Arial"/>
          <w:bCs w:val="0"/>
          <w:sz w:val="20"/>
          <w:szCs w:val="20"/>
        </w:rPr>
        <w:tab/>
        <w:t>Year:  2014-2015</w:t>
      </w:r>
    </w:p>
    <w:p w:rsidR="00DA650D" w:rsidRPr="007516DE" w:rsidRDefault="00DA650D" w:rsidP="00DA650D">
      <w:pPr>
        <w:rPr>
          <w:lang w:val="pt-BR"/>
        </w:rPr>
      </w:pPr>
      <w:r w:rsidRPr="007516DE">
        <w:rPr>
          <w:rStyle w:val="Strong"/>
          <w:rFonts w:ascii="Arial" w:hAnsi="Arial" w:cs="Arial"/>
          <w:bCs w:val="0"/>
          <w:sz w:val="20"/>
          <w:szCs w:val="20"/>
          <w:lang w:val="pt-BR"/>
        </w:rPr>
        <w:t>E-Mail:</w:t>
      </w:r>
      <w:r w:rsidRPr="007516DE">
        <w:rPr>
          <w:rFonts w:ascii="Arial" w:hAnsi="Arial" w:cs="Arial"/>
          <w:sz w:val="20"/>
          <w:szCs w:val="20"/>
          <w:lang w:val="pt-BR"/>
        </w:rPr>
        <w:t xml:space="preserve"> </w:t>
      </w:r>
      <w:r>
        <w:rPr>
          <w:rFonts w:ascii="Arial" w:hAnsi="Arial" w:cs="Arial"/>
          <w:sz w:val="20"/>
          <w:szCs w:val="20"/>
          <w:lang w:val="pt-BR"/>
        </w:rPr>
        <w:t>alopez@stmaryhs.org</w:t>
      </w:r>
    </w:p>
    <w:p w:rsidR="00DA650D" w:rsidRPr="007516DE" w:rsidRDefault="00DA650D" w:rsidP="00DA650D">
      <w:pPr>
        <w:rPr>
          <w:lang w:val="pt-BR"/>
        </w:rPr>
      </w:pPr>
      <w:r w:rsidRPr="007516DE">
        <w:rPr>
          <w:rStyle w:val="Strong"/>
          <w:rFonts w:ascii="Arial" w:hAnsi="Arial" w:cs="Arial"/>
          <w:bCs w:val="0"/>
          <w:sz w:val="20"/>
          <w:szCs w:val="20"/>
          <w:lang w:val="pt-BR"/>
        </w:rPr>
        <w:t> </w:t>
      </w:r>
    </w:p>
    <w:p w:rsidR="00DA650D" w:rsidRDefault="00DA650D" w:rsidP="00DA650D">
      <w:r>
        <w:rPr>
          <w:rStyle w:val="Strong"/>
          <w:rFonts w:ascii="Arial" w:hAnsi="Arial" w:cs="Arial"/>
          <w:bCs w:val="0"/>
          <w:sz w:val="20"/>
          <w:szCs w:val="20"/>
        </w:rPr>
        <w:t> </w:t>
      </w:r>
    </w:p>
    <w:p w:rsidR="00DA650D" w:rsidRDefault="00DA650D" w:rsidP="00DA650D">
      <w:pPr>
        <w:ind w:left="1530" w:hanging="1530"/>
      </w:pPr>
      <w:r>
        <w:rPr>
          <w:rStyle w:val="Strong"/>
          <w:rFonts w:ascii="Arial" w:hAnsi="Arial" w:cs="Arial"/>
          <w:bCs w:val="0"/>
          <w:sz w:val="20"/>
          <w:szCs w:val="20"/>
        </w:rPr>
        <w:t>Textbook Used</w:t>
      </w:r>
      <w:r>
        <w:rPr>
          <w:rFonts w:ascii="Arial" w:hAnsi="Arial" w:cs="Arial"/>
          <w:sz w:val="20"/>
          <w:szCs w:val="20"/>
        </w:rPr>
        <w:t xml:space="preserve">: Martini, F., </w:t>
      </w:r>
      <w:r w:rsidRPr="00B403DC">
        <w:rPr>
          <w:rFonts w:ascii="Arial" w:hAnsi="Arial" w:cs="Arial"/>
          <w:i/>
          <w:iCs/>
          <w:sz w:val="20"/>
          <w:szCs w:val="20"/>
        </w:rPr>
        <w:t>Fundamentals of Anatomy and Physiology</w:t>
      </w:r>
      <w:r>
        <w:rPr>
          <w:rFonts w:ascii="Arial" w:hAnsi="Arial" w:cs="Arial"/>
          <w:sz w:val="20"/>
          <w:szCs w:val="20"/>
        </w:rPr>
        <w:t>, 4</w:t>
      </w:r>
      <w:r w:rsidRPr="00B403DC">
        <w:rPr>
          <w:rFonts w:ascii="Arial" w:hAnsi="Arial" w:cs="Arial"/>
          <w:sz w:val="20"/>
          <w:szCs w:val="20"/>
          <w:vertAlign w:val="superscript"/>
        </w:rPr>
        <w:t>th</w:t>
      </w:r>
      <w:r>
        <w:rPr>
          <w:rFonts w:ascii="Arial" w:hAnsi="Arial" w:cs="Arial"/>
          <w:sz w:val="20"/>
          <w:szCs w:val="20"/>
        </w:rPr>
        <w:t xml:space="preserve"> Edition, Benjamin                            Cunnings, 2009.</w:t>
      </w:r>
    </w:p>
    <w:p w:rsidR="00DA650D" w:rsidRDefault="00DA650D" w:rsidP="00DA650D">
      <w:r>
        <w:rPr>
          <w:rFonts w:ascii="Arial" w:hAnsi="Arial" w:cs="Arial"/>
          <w:sz w:val="20"/>
          <w:szCs w:val="20"/>
        </w:rPr>
        <w:t> </w:t>
      </w:r>
    </w:p>
    <w:p w:rsidR="00DA650D" w:rsidRDefault="00DA650D" w:rsidP="00DA650D">
      <w:r>
        <w:rPr>
          <w:rFonts w:ascii="Arial" w:hAnsi="Arial" w:cs="Arial"/>
          <w:sz w:val="20"/>
          <w:szCs w:val="20"/>
        </w:rPr>
        <w:t> </w:t>
      </w:r>
    </w:p>
    <w:p w:rsidR="00DA650D" w:rsidRDefault="00DA650D" w:rsidP="00DA650D">
      <w:r>
        <w:rPr>
          <w:rStyle w:val="Strong"/>
          <w:rFonts w:ascii="Arial" w:hAnsi="Arial" w:cs="Arial"/>
          <w:bCs w:val="0"/>
          <w:sz w:val="20"/>
          <w:szCs w:val="20"/>
        </w:rPr>
        <w:t xml:space="preserve">Supplementary Texts or Special Materials: </w:t>
      </w:r>
      <w:r>
        <w:rPr>
          <w:rFonts w:ascii="Arial" w:hAnsi="Arial" w:cs="Arial"/>
          <w:sz w:val="20"/>
          <w:szCs w:val="20"/>
        </w:rPr>
        <w:t xml:space="preserve">1 inch 3 ringed notebook, paper, colored pencils, glue sticks, highlighters, pencils, pens, black and white composition notebook, 1 bottle of hand sanitizer, 2 </w:t>
      </w:r>
      <w:r>
        <w:rPr>
          <w:rStyle w:val="adtext"/>
          <w:rFonts w:ascii="Arial" w:hAnsi="Arial" w:cs="Arial"/>
          <w:sz w:val="20"/>
          <w:szCs w:val="20"/>
        </w:rPr>
        <w:t>rolls of paper</w:t>
      </w:r>
      <w:r>
        <w:rPr>
          <w:rFonts w:ascii="Arial" w:hAnsi="Arial" w:cs="Arial"/>
          <w:sz w:val="20"/>
          <w:szCs w:val="20"/>
        </w:rPr>
        <w:t xml:space="preserve"> towels, 1 box of disposable gloves.</w:t>
      </w:r>
    </w:p>
    <w:p w:rsidR="00DA650D" w:rsidRDefault="00DA650D" w:rsidP="00DA650D">
      <w:pPr>
        <w:ind w:left="720" w:firstLine="720"/>
      </w:pPr>
      <w:r>
        <w:rPr>
          <w:rFonts w:ascii="Arial" w:hAnsi="Arial" w:cs="Arial"/>
          <w:sz w:val="20"/>
          <w:szCs w:val="20"/>
        </w:rPr>
        <w:t> </w:t>
      </w:r>
    </w:p>
    <w:p w:rsidR="00DA650D" w:rsidRDefault="00DA650D" w:rsidP="00DA650D">
      <w:pPr>
        <w:ind w:left="720" w:firstLine="720"/>
      </w:pPr>
      <w:r>
        <w:rPr>
          <w:rFonts w:ascii="Arial" w:hAnsi="Arial" w:cs="Arial"/>
          <w:sz w:val="20"/>
          <w:szCs w:val="20"/>
        </w:rPr>
        <w:t xml:space="preserve">        Bring materials and textbook to class </w:t>
      </w:r>
      <w:proofErr w:type="spellStart"/>
      <w:r>
        <w:rPr>
          <w:rFonts w:ascii="Arial" w:hAnsi="Arial" w:cs="Arial"/>
          <w:sz w:val="20"/>
          <w:szCs w:val="20"/>
        </w:rPr>
        <w:t>everyday</w:t>
      </w:r>
      <w:proofErr w:type="spellEnd"/>
      <w:r>
        <w:rPr>
          <w:rFonts w:ascii="Arial" w:hAnsi="Arial" w:cs="Arial"/>
          <w:sz w:val="20"/>
          <w:szCs w:val="20"/>
        </w:rPr>
        <w:t>.</w:t>
      </w:r>
    </w:p>
    <w:p w:rsidR="00DA650D" w:rsidRDefault="00DA650D" w:rsidP="00DA650D">
      <w:pPr>
        <w:pBdr>
          <w:bottom w:val="single" w:sz="24" w:space="1" w:color="auto"/>
        </w:pBdr>
        <w:tabs>
          <w:tab w:val="right" w:pos="8640"/>
        </w:tabs>
      </w:pPr>
      <w:r>
        <w:rPr>
          <w:rStyle w:val="Strong"/>
          <w:bCs w:val="0"/>
          <w:sz w:val="20"/>
          <w:szCs w:val="20"/>
        </w:rPr>
        <w:t xml:space="preserve">                                                                                                                               </w:t>
      </w:r>
    </w:p>
    <w:p w:rsidR="00DA650D" w:rsidRDefault="00DA650D" w:rsidP="00DA650D">
      <w:r>
        <w:rPr>
          <w:rStyle w:val="Strong"/>
          <w:bCs w:val="0"/>
          <w:sz w:val="20"/>
          <w:szCs w:val="20"/>
        </w:rPr>
        <w:t> </w:t>
      </w:r>
    </w:p>
    <w:p w:rsidR="00DA650D" w:rsidRDefault="00DA650D" w:rsidP="00DA650D">
      <w:r>
        <w:rPr>
          <w:rStyle w:val="Strong"/>
          <w:rFonts w:ascii="Arial" w:hAnsi="Arial" w:cs="Arial"/>
          <w:sz w:val="20"/>
          <w:szCs w:val="20"/>
        </w:rPr>
        <w:t> </w:t>
      </w:r>
    </w:p>
    <w:p w:rsidR="00DA650D" w:rsidRDefault="00DA650D" w:rsidP="00DA650D">
      <w:r>
        <w:rPr>
          <w:rStyle w:val="Strong"/>
          <w:rFonts w:ascii="Arial" w:hAnsi="Arial" w:cs="Arial"/>
          <w:sz w:val="20"/>
          <w:szCs w:val="20"/>
        </w:rPr>
        <w:t>Course Description</w:t>
      </w:r>
      <w:r>
        <w:rPr>
          <w:rFonts w:ascii="Arial" w:hAnsi="Arial" w:cs="Arial"/>
          <w:sz w:val="20"/>
          <w:szCs w:val="20"/>
        </w:rPr>
        <w:t>:  This is a one year anatomy and physiology course, split into 2 semester periods. The course will cover microanatomy (cell anatomy) to gross anatomy and simple principles of functional anatomy and biomechanics. This course is also a lab-based course that integrates the study of the structures and functions of the human body.   </w:t>
      </w:r>
    </w:p>
    <w:p w:rsidR="00DA650D" w:rsidRDefault="00DA650D" w:rsidP="00DA650D">
      <w:r>
        <w:rPr>
          <w:rFonts w:ascii="Arial" w:hAnsi="Arial" w:cs="Arial"/>
          <w:sz w:val="20"/>
          <w:szCs w:val="20"/>
        </w:rPr>
        <w:t> </w:t>
      </w:r>
    </w:p>
    <w:p w:rsidR="00DA650D" w:rsidRDefault="00DA650D" w:rsidP="00DA650D">
      <w:r>
        <w:rPr>
          <w:rStyle w:val="Strong"/>
          <w:rFonts w:ascii="Arial" w:hAnsi="Arial" w:cs="Arial"/>
          <w:sz w:val="20"/>
          <w:szCs w:val="20"/>
        </w:rPr>
        <w:t>Course Outline and Content:</w:t>
      </w:r>
    </w:p>
    <w:p w:rsidR="00DA650D" w:rsidRDefault="00DA650D" w:rsidP="00DA650D">
      <w:r>
        <w:rPr>
          <w:rFonts w:ascii="Arial" w:hAnsi="Arial" w:cs="Arial"/>
          <w:sz w:val="20"/>
          <w:szCs w:val="20"/>
        </w:rPr>
        <w:t> </w:t>
      </w:r>
    </w:p>
    <w:p w:rsidR="00DA650D" w:rsidRDefault="00DA650D" w:rsidP="00DA650D">
      <w:r>
        <w:rPr>
          <w:rFonts w:ascii="Arial" w:hAnsi="Arial" w:cs="Arial"/>
          <w:sz w:val="20"/>
          <w:szCs w:val="20"/>
          <w:u w:val="single"/>
        </w:rPr>
        <w:t>First Semester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u w:val="single"/>
        </w:rPr>
        <w:t>Second Semester</w:t>
      </w:r>
    </w:p>
    <w:p w:rsidR="00DA650D" w:rsidRDefault="00DA650D" w:rsidP="00DA650D">
      <w:r>
        <w:rPr>
          <w:rFonts w:ascii="Arial" w:hAnsi="Arial" w:cs="Arial"/>
          <w:sz w:val="20"/>
          <w:szCs w:val="20"/>
        </w:rPr>
        <w:tab/>
        <w:t>The Human Body: An Orientation</w:t>
      </w:r>
      <w:r>
        <w:rPr>
          <w:rFonts w:ascii="Arial" w:hAnsi="Arial" w:cs="Arial"/>
          <w:sz w:val="20"/>
          <w:szCs w:val="20"/>
        </w:rPr>
        <w:tab/>
      </w:r>
      <w:r>
        <w:rPr>
          <w:rFonts w:ascii="Arial" w:hAnsi="Arial" w:cs="Arial"/>
          <w:sz w:val="20"/>
          <w:szCs w:val="20"/>
        </w:rPr>
        <w:tab/>
        <w:t xml:space="preserve">     Nervous System</w:t>
      </w:r>
    </w:p>
    <w:p w:rsidR="00DA650D" w:rsidRDefault="00DA650D" w:rsidP="00DA650D">
      <w:r>
        <w:rPr>
          <w:rFonts w:ascii="Arial" w:hAnsi="Arial" w:cs="Arial"/>
          <w:sz w:val="20"/>
          <w:szCs w:val="20"/>
        </w:rPr>
        <w:tab/>
        <w:t>Basic Biochemistry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Special Senses</w:t>
      </w:r>
    </w:p>
    <w:p w:rsidR="00DA650D" w:rsidRDefault="00DA650D" w:rsidP="00DA650D">
      <w:r>
        <w:rPr>
          <w:rFonts w:ascii="Arial" w:hAnsi="Arial" w:cs="Arial"/>
          <w:sz w:val="20"/>
          <w:szCs w:val="20"/>
        </w:rPr>
        <w:tab/>
        <w:t>Cells and Tissues</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 xml:space="preserve">     Endocrine System</w:t>
      </w:r>
    </w:p>
    <w:p w:rsidR="00DA650D" w:rsidRDefault="00DA650D" w:rsidP="00DA650D">
      <w:r>
        <w:rPr>
          <w:rFonts w:ascii="Arial" w:hAnsi="Arial" w:cs="Arial"/>
          <w:sz w:val="20"/>
          <w:szCs w:val="20"/>
        </w:rPr>
        <w:tab/>
        <w:t>Skin and Body Membranes</w:t>
      </w:r>
      <w:r>
        <w:rPr>
          <w:rFonts w:ascii="Arial" w:hAnsi="Arial" w:cs="Arial"/>
          <w:sz w:val="20"/>
          <w:szCs w:val="20"/>
        </w:rPr>
        <w:tab/>
      </w:r>
      <w:r>
        <w:rPr>
          <w:rFonts w:ascii="Arial" w:hAnsi="Arial" w:cs="Arial"/>
          <w:sz w:val="20"/>
          <w:szCs w:val="20"/>
        </w:rPr>
        <w:tab/>
        <w:t xml:space="preserve">                  Cardiovascular System</w:t>
      </w:r>
    </w:p>
    <w:p w:rsidR="00DA650D" w:rsidRPr="007516DE" w:rsidRDefault="00DA650D" w:rsidP="00DA650D">
      <w:pPr>
        <w:rPr>
          <w:lang w:val="nb-NO"/>
        </w:rPr>
      </w:pPr>
      <w:r>
        <w:rPr>
          <w:rFonts w:ascii="Arial" w:hAnsi="Arial" w:cs="Arial"/>
          <w:sz w:val="20"/>
          <w:szCs w:val="20"/>
        </w:rPr>
        <w:tab/>
      </w:r>
      <w:r w:rsidRPr="007516DE">
        <w:rPr>
          <w:rFonts w:ascii="Arial" w:hAnsi="Arial" w:cs="Arial"/>
          <w:sz w:val="20"/>
          <w:szCs w:val="20"/>
          <w:lang w:val="nb-NO"/>
        </w:rPr>
        <w:t>Skeletal System</w:t>
      </w:r>
      <w:r w:rsidRPr="007516DE">
        <w:rPr>
          <w:rFonts w:ascii="Arial" w:hAnsi="Arial" w:cs="Arial"/>
          <w:sz w:val="20"/>
          <w:szCs w:val="20"/>
          <w:lang w:val="nb-NO"/>
        </w:rPr>
        <w:tab/>
      </w:r>
      <w:r w:rsidRPr="007516DE">
        <w:rPr>
          <w:rFonts w:ascii="Arial" w:hAnsi="Arial" w:cs="Arial"/>
          <w:sz w:val="20"/>
          <w:szCs w:val="20"/>
          <w:lang w:val="nb-NO"/>
        </w:rPr>
        <w:tab/>
      </w:r>
      <w:r w:rsidRPr="007516DE">
        <w:rPr>
          <w:rFonts w:ascii="Arial" w:hAnsi="Arial" w:cs="Arial"/>
          <w:sz w:val="20"/>
          <w:szCs w:val="20"/>
          <w:lang w:val="nb-NO"/>
        </w:rPr>
        <w:tab/>
        <w:t xml:space="preserve">   </w:t>
      </w:r>
      <w:r w:rsidRPr="007516DE">
        <w:rPr>
          <w:rFonts w:ascii="Arial" w:hAnsi="Arial" w:cs="Arial"/>
          <w:sz w:val="20"/>
          <w:szCs w:val="20"/>
          <w:lang w:val="nb-NO"/>
        </w:rPr>
        <w:tab/>
        <w:t xml:space="preserve">   </w:t>
      </w:r>
      <w:r w:rsidRPr="007516DE">
        <w:rPr>
          <w:rFonts w:ascii="Arial" w:hAnsi="Arial" w:cs="Arial"/>
          <w:sz w:val="20"/>
          <w:szCs w:val="20"/>
          <w:lang w:val="nb-NO"/>
        </w:rPr>
        <w:tab/>
        <w:t xml:space="preserve">     Respiratory System</w:t>
      </w:r>
    </w:p>
    <w:p w:rsidR="00DA650D" w:rsidRPr="007516DE" w:rsidRDefault="00DA650D" w:rsidP="00DA650D">
      <w:pPr>
        <w:rPr>
          <w:lang w:val="nb-NO"/>
        </w:rPr>
      </w:pPr>
      <w:r w:rsidRPr="007516DE">
        <w:rPr>
          <w:rFonts w:ascii="Arial" w:hAnsi="Arial" w:cs="Arial"/>
          <w:sz w:val="20"/>
          <w:szCs w:val="20"/>
          <w:lang w:val="nb-NO"/>
        </w:rPr>
        <w:tab/>
        <w:t>Muscular System</w:t>
      </w:r>
      <w:r w:rsidRPr="007516DE">
        <w:rPr>
          <w:rFonts w:ascii="Arial" w:hAnsi="Arial" w:cs="Arial"/>
          <w:sz w:val="20"/>
          <w:szCs w:val="20"/>
          <w:lang w:val="nb-NO"/>
        </w:rPr>
        <w:tab/>
      </w:r>
      <w:r w:rsidRPr="007516DE">
        <w:rPr>
          <w:rFonts w:ascii="Arial" w:hAnsi="Arial" w:cs="Arial"/>
          <w:sz w:val="20"/>
          <w:szCs w:val="20"/>
          <w:lang w:val="nb-NO"/>
        </w:rPr>
        <w:tab/>
      </w:r>
      <w:r w:rsidRPr="007516DE">
        <w:rPr>
          <w:rFonts w:ascii="Arial" w:hAnsi="Arial" w:cs="Arial"/>
          <w:sz w:val="20"/>
          <w:szCs w:val="20"/>
          <w:lang w:val="nb-NO"/>
        </w:rPr>
        <w:tab/>
        <w:t xml:space="preserve">   </w:t>
      </w:r>
      <w:r w:rsidRPr="007516DE">
        <w:rPr>
          <w:rFonts w:ascii="Arial" w:hAnsi="Arial" w:cs="Arial"/>
          <w:sz w:val="20"/>
          <w:szCs w:val="20"/>
          <w:lang w:val="nb-NO"/>
        </w:rPr>
        <w:tab/>
        <w:t xml:space="preserve">     Digestive System</w:t>
      </w:r>
    </w:p>
    <w:p w:rsidR="00DA650D" w:rsidRDefault="00DA650D" w:rsidP="00DA650D">
      <w:r w:rsidRPr="007516DE">
        <w:rPr>
          <w:rFonts w:ascii="Arial" w:hAnsi="Arial" w:cs="Arial"/>
          <w:sz w:val="20"/>
          <w:szCs w:val="20"/>
          <w:lang w:val="nb-NO"/>
        </w:rPr>
        <w:tab/>
      </w:r>
      <w:r w:rsidRPr="007516DE">
        <w:rPr>
          <w:rFonts w:ascii="Arial" w:hAnsi="Arial" w:cs="Arial"/>
          <w:sz w:val="20"/>
          <w:szCs w:val="20"/>
          <w:lang w:val="nb-NO"/>
        </w:rPr>
        <w:tab/>
      </w:r>
      <w:r w:rsidRPr="007516DE">
        <w:rPr>
          <w:rFonts w:ascii="Arial" w:hAnsi="Arial" w:cs="Arial"/>
          <w:sz w:val="20"/>
          <w:szCs w:val="20"/>
          <w:lang w:val="nb-NO"/>
        </w:rPr>
        <w:tab/>
      </w:r>
      <w:r w:rsidRPr="007516DE">
        <w:rPr>
          <w:rFonts w:ascii="Arial" w:hAnsi="Arial" w:cs="Arial"/>
          <w:sz w:val="20"/>
          <w:szCs w:val="20"/>
          <w:lang w:val="nb-NO"/>
        </w:rPr>
        <w:tab/>
      </w:r>
      <w:r w:rsidRPr="007516DE">
        <w:rPr>
          <w:rFonts w:ascii="Arial" w:hAnsi="Arial" w:cs="Arial"/>
          <w:sz w:val="20"/>
          <w:szCs w:val="20"/>
          <w:lang w:val="nb-NO"/>
        </w:rPr>
        <w:tab/>
        <w:t xml:space="preserve"> </w:t>
      </w:r>
      <w:r w:rsidRPr="007516DE">
        <w:rPr>
          <w:rFonts w:ascii="Arial" w:hAnsi="Arial" w:cs="Arial"/>
          <w:sz w:val="20"/>
          <w:szCs w:val="20"/>
          <w:lang w:val="nb-NO"/>
        </w:rPr>
        <w:tab/>
        <w:t xml:space="preserve">    </w:t>
      </w:r>
      <w:r w:rsidRPr="007516DE">
        <w:rPr>
          <w:rFonts w:ascii="Arial" w:hAnsi="Arial" w:cs="Arial"/>
          <w:sz w:val="20"/>
          <w:szCs w:val="20"/>
          <w:lang w:val="nb-NO"/>
        </w:rPr>
        <w:tab/>
        <w:t xml:space="preserve">     </w:t>
      </w:r>
      <w:r>
        <w:rPr>
          <w:rFonts w:ascii="Arial" w:hAnsi="Arial" w:cs="Arial"/>
          <w:sz w:val="20"/>
          <w:szCs w:val="20"/>
        </w:rPr>
        <w:t>Reproduction &amp; Pregnancy</w:t>
      </w:r>
    </w:p>
    <w:p w:rsidR="00DA650D" w:rsidRDefault="00DA650D" w:rsidP="00DA650D">
      <w:r>
        <w:rPr>
          <w:rStyle w:val="Emphasis"/>
          <w:b/>
          <w:sz w:val="20"/>
          <w:szCs w:val="20"/>
        </w:rPr>
        <w:t> </w:t>
      </w:r>
    </w:p>
    <w:p w:rsidR="00DA650D" w:rsidRDefault="00DA650D" w:rsidP="00DA650D">
      <w:r>
        <w:rPr>
          <w:rStyle w:val="Strong"/>
          <w:rFonts w:ascii="Arial" w:hAnsi="Arial" w:cs="Arial"/>
          <w:bCs w:val="0"/>
          <w:iCs/>
          <w:sz w:val="20"/>
          <w:szCs w:val="20"/>
        </w:rPr>
        <w:t>Student Achievement Targets:</w:t>
      </w:r>
    </w:p>
    <w:p w:rsidR="00DA650D" w:rsidRDefault="00DA650D" w:rsidP="00DA650D">
      <w:r>
        <w:rPr>
          <w:rFonts w:ascii="Arial" w:hAnsi="Arial" w:cs="Arial"/>
          <w:iCs/>
          <w:sz w:val="20"/>
          <w:szCs w:val="20"/>
        </w:rPr>
        <w:t>Students will master the following areas:</w:t>
      </w:r>
    </w:p>
    <w:p w:rsidR="00DA650D" w:rsidRDefault="00DA650D" w:rsidP="00DA650D">
      <w:pPr>
        <w:numPr>
          <w:ilvl w:val="0"/>
          <w:numId w:val="1"/>
        </w:numPr>
      </w:pPr>
      <w:r>
        <w:rPr>
          <w:rFonts w:ascii="Arial" w:hAnsi="Arial" w:cs="Arial"/>
          <w:iCs/>
          <w:sz w:val="20"/>
          <w:szCs w:val="20"/>
        </w:rPr>
        <w:t>Complex process skills- setting up/designing labs, writing (labs and essay), and group cooperation in a lab setting.</w:t>
      </w:r>
    </w:p>
    <w:p w:rsidR="00DA650D" w:rsidRDefault="00DA650D" w:rsidP="00DA650D">
      <w:pPr>
        <w:numPr>
          <w:ilvl w:val="0"/>
          <w:numId w:val="1"/>
        </w:numPr>
      </w:pPr>
      <w:r>
        <w:rPr>
          <w:rFonts w:ascii="Arial" w:hAnsi="Arial" w:cs="Arial"/>
          <w:iCs/>
          <w:sz w:val="20"/>
          <w:szCs w:val="20"/>
        </w:rPr>
        <w:t>Content/ Declarative Knowledge: simple - recall facts: location of body regions, names of body organs/parts and location</w:t>
      </w:r>
    </w:p>
    <w:p w:rsidR="00DA650D" w:rsidRDefault="00DA650D" w:rsidP="00DA650D">
      <w:pPr>
        <w:numPr>
          <w:ilvl w:val="0"/>
          <w:numId w:val="1"/>
        </w:numPr>
      </w:pPr>
      <w:r>
        <w:rPr>
          <w:rFonts w:ascii="Arial" w:hAnsi="Arial" w:cs="Arial"/>
          <w:iCs/>
          <w:sz w:val="20"/>
          <w:szCs w:val="20"/>
        </w:rPr>
        <w:t>Content/Declarative Knowledge: complex – concepts: physiology of body systems/organs, analysis/comparisons of body systems, how systems work together.</w:t>
      </w:r>
    </w:p>
    <w:p w:rsidR="00DA650D" w:rsidRDefault="00DA650D" w:rsidP="00DA650D">
      <w:pPr>
        <w:numPr>
          <w:ilvl w:val="0"/>
          <w:numId w:val="1"/>
        </w:numPr>
      </w:pPr>
      <w:r>
        <w:rPr>
          <w:rFonts w:ascii="Arial" w:hAnsi="Arial" w:cs="Arial"/>
          <w:iCs/>
          <w:sz w:val="20"/>
          <w:szCs w:val="20"/>
        </w:rPr>
        <w:t>Reasoning proficiency – will use content understanding to reason and solve problems. Reasoning will include critical thinking, analyzing data, comparing.</w:t>
      </w:r>
    </w:p>
    <w:p w:rsidR="00DA650D" w:rsidRDefault="00DA650D" w:rsidP="00DA650D">
      <w:pPr>
        <w:numPr>
          <w:ilvl w:val="0"/>
          <w:numId w:val="1"/>
        </w:numPr>
      </w:pPr>
      <w:r>
        <w:rPr>
          <w:rFonts w:ascii="Arial" w:hAnsi="Arial" w:cs="Arial"/>
          <w:iCs/>
          <w:sz w:val="20"/>
          <w:szCs w:val="20"/>
        </w:rPr>
        <w:t xml:space="preserve">Ability to create products – will create tangible products such as </w:t>
      </w:r>
      <w:r w:rsidRPr="00CF1774">
        <w:rPr>
          <w:rFonts w:ascii="Arial" w:hAnsi="Arial" w:cs="Arial"/>
          <w:iCs/>
          <w:sz w:val="20"/>
          <w:szCs w:val="20"/>
        </w:rPr>
        <w:t>completed</w:t>
      </w:r>
      <w:r>
        <w:rPr>
          <w:rFonts w:ascii="Arial" w:hAnsi="Arial" w:cs="Arial"/>
          <w:iCs/>
          <w:sz w:val="20"/>
          <w:szCs w:val="20"/>
        </w:rPr>
        <w:t xml:space="preserve"> lab books, content related visuals, research brochure on diseases.</w:t>
      </w:r>
    </w:p>
    <w:p w:rsidR="00DA650D" w:rsidRDefault="00DA650D" w:rsidP="00DA650D">
      <w:r>
        <w:rPr>
          <w:rStyle w:val="Strong"/>
          <w:bCs w:val="0"/>
          <w:sz w:val="20"/>
          <w:szCs w:val="20"/>
        </w:rPr>
        <w:t> </w:t>
      </w:r>
    </w:p>
    <w:p w:rsidR="00DA650D" w:rsidRDefault="00DA650D" w:rsidP="00DA650D">
      <w:pPr>
        <w:pStyle w:val="Heading2"/>
        <w:spacing w:before="0" w:beforeAutospacing="0" w:after="0" w:afterAutospacing="0"/>
        <w:rPr>
          <w:sz w:val="20"/>
          <w:szCs w:val="20"/>
        </w:rPr>
      </w:pPr>
    </w:p>
    <w:p w:rsidR="00DA650D" w:rsidRDefault="00DA650D" w:rsidP="00DA650D">
      <w:pPr>
        <w:pStyle w:val="Heading2"/>
        <w:spacing w:before="0" w:beforeAutospacing="0" w:after="0" w:afterAutospacing="0"/>
        <w:rPr>
          <w:sz w:val="20"/>
          <w:szCs w:val="20"/>
        </w:rPr>
      </w:pPr>
    </w:p>
    <w:p w:rsidR="00DA650D" w:rsidRDefault="00DA650D" w:rsidP="00DA650D">
      <w:pPr>
        <w:pStyle w:val="Heading2"/>
        <w:spacing w:before="0" w:beforeAutospacing="0" w:after="0" w:afterAutospacing="0"/>
        <w:rPr>
          <w:sz w:val="20"/>
          <w:szCs w:val="20"/>
        </w:rPr>
      </w:pPr>
    </w:p>
    <w:p w:rsidR="00DA650D" w:rsidRDefault="00DA650D" w:rsidP="00DA650D">
      <w:pPr>
        <w:pStyle w:val="Heading2"/>
        <w:spacing w:before="0" w:beforeAutospacing="0" w:after="0" w:afterAutospacing="0"/>
        <w:rPr>
          <w:sz w:val="20"/>
          <w:szCs w:val="20"/>
        </w:rPr>
      </w:pPr>
    </w:p>
    <w:p w:rsidR="00DA650D" w:rsidRDefault="00DA650D" w:rsidP="00DA650D">
      <w:pPr>
        <w:pStyle w:val="Heading2"/>
        <w:spacing w:before="0" w:beforeAutospacing="0" w:after="0" w:afterAutospacing="0"/>
        <w:rPr>
          <w:sz w:val="20"/>
          <w:szCs w:val="20"/>
        </w:rPr>
      </w:pPr>
    </w:p>
    <w:p w:rsidR="00DA650D" w:rsidRDefault="00DA650D" w:rsidP="00DA650D">
      <w:pPr>
        <w:pStyle w:val="Heading2"/>
        <w:spacing w:before="0" w:beforeAutospacing="0" w:after="0" w:afterAutospacing="0"/>
        <w:rPr>
          <w:sz w:val="20"/>
          <w:szCs w:val="20"/>
        </w:rPr>
      </w:pPr>
    </w:p>
    <w:p w:rsidR="00DA650D" w:rsidRPr="00CF1774" w:rsidRDefault="00DA650D" w:rsidP="00DA650D">
      <w:pPr>
        <w:pStyle w:val="Heading2"/>
        <w:spacing w:before="0" w:beforeAutospacing="0" w:after="0" w:afterAutospacing="0"/>
        <w:rPr>
          <w:rFonts w:ascii="Arial" w:hAnsi="Arial" w:cs="Arial"/>
          <w:sz w:val="20"/>
          <w:szCs w:val="20"/>
        </w:rPr>
      </w:pPr>
      <w:r>
        <w:lastRenderedPageBreak/>
        <w:t> </w:t>
      </w:r>
      <w:r w:rsidRPr="00CF1774">
        <w:rPr>
          <w:rFonts w:ascii="Arial" w:hAnsi="Arial" w:cs="Arial"/>
          <w:sz w:val="20"/>
          <w:szCs w:val="20"/>
        </w:rPr>
        <w:t>Grading</w:t>
      </w:r>
    </w:p>
    <w:p w:rsidR="00DA650D" w:rsidRPr="00CF1774" w:rsidRDefault="00DA650D" w:rsidP="00DA650D">
      <w:pPr>
        <w:pStyle w:val="Heading3"/>
        <w:ind w:left="720"/>
        <w:rPr>
          <w:color w:val="000000"/>
          <w:sz w:val="20"/>
          <w:szCs w:val="20"/>
        </w:rPr>
      </w:pPr>
      <w:r w:rsidRPr="00CF1774">
        <w:rPr>
          <w:b w:val="0"/>
          <w:bCs w:val="0"/>
          <w:sz w:val="20"/>
          <w:szCs w:val="20"/>
        </w:rPr>
        <w:t xml:space="preserve">Each marking period will include 3-4 tests/exams announced at least 5 days in advanced. Daily work may include class work, homework, quizzes, activities, and participation. Quizzes will be given at the end of each section and </w:t>
      </w:r>
      <w:r w:rsidRPr="00CF1774">
        <w:rPr>
          <w:sz w:val="20"/>
          <w:szCs w:val="20"/>
          <w:u w:val="single"/>
        </w:rPr>
        <w:t>could be announced or unannounced (pop quiz).</w:t>
      </w:r>
    </w:p>
    <w:p w:rsidR="00DA650D" w:rsidRPr="00CF1774" w:rsidRDefault="00DA650D" w:rsidP="00DA650D">
      <w:pPr>
        <w:pStyle w:val="Default"/>
        <w:numPr>
          <w:ilvl w:val="0"/>
          <w:numId w:val="2"/>
        </w:numPr>
        <w:rPr>
          <w:rFonts w:ascii="Arial" w:hAnsi="Arial" w:cs="Arial"/>
          <w:sz w:val="20"/>
          <w:szCs w:val="20"/>
        </w:rPr>
      </w:pPr>
    </w:p>
    <w:p w:rsidR="00DA650D" w:rsidRPr="00CF1774" w:rsidRDefault="00DA650D" w:rsidP="00DA650D">
      <w:pPr>
        <w:pStyle w:val="Default"/>
        <w:numPr>
          <w:ilvl w:val="5"/>
          <w:numId w:val="2"/>
        </w:numPr>
        <w:rPr>
          <w:rFonts w:ascii="Arial" w:hAnsi="Arial" w:cs="Arial"/>
          <w:sz w:val="20"/>
          <w:szCs w:val="20"/>
        </w:rPr>
      </w:pPr>
      <w:r w:rsidRPr="00CF1774">
        <w:rPr>
          <w:rFonts w:ascii="Arial" w:hAnsi="Arial" w:cs="Arial"/>
          <w:b/>
          <w:bCs/>
          <w:i/>
          <w:iCs/>
          <w:sz w:val="20"/>
          <w:szCs w:val="20"/>
        </w:rPr>
        <w:t>Major Projects</w:t>
      </w:r>
      <w:r w:rsidRPr="00CF1774">
        <w:rPr>
          <w:rFonts w:ascii="Arial" w:hAnsi="Arial" w:cs="Arial"/>
          <w:sz w:val="20"/>
          <w:szCs w:val="20"/>
        </w:rPr>
        <w:t xml:space="preserve"> --research projects may be assigned throughout the year. </w:t>
      </w:r>
    </w:p>
    <w:p w:rsidR="00DA650D" w:rsidRPr="00CF1774" w:rsidRDefault="00DA650D" w:rsidP="00DA650D">
      <w:pPr>
        <w:pStyle w:val="Default"/>
        <w:numPr>
          <w:ilvl w:val="5"/>
          <w:numId w:val="2"/>
        </w:numPr>
        <w:rPr>
          <w:rFonts w:ascii="Arial" w:hAnsi="Arial" w:cs="Arial"/>
          <w:sz w:val="20"/>
          <w:szCs w:val="20"/>
        </w:rPr>
      </w:pPr>
      <w:r w:rsidRPr="00CF1774">
        <w:rPr>
          <w:rFonts w:ascii="Arial" w:hAnsi="Arial" w:cs="Arial"/>
          <w:sz w:val="20"/>
          <w:szCs w:val="20"/>
        </w:rPr>
        <w:t xml:space="preserve">Each project will include a handout of details, expectations, and grading. </w:t>
      </w:r>
    </w:p>
    <w:p w:rsidR="00DA650D" w:rsidRPr="00CF1774" w:rsidRDefault="00DA650D" w:rsidP="00DA650D">
      <w:pPr>
        <w:pStyle w:val="Default"/>
        <w:numPr>
          <w:ilvl w:val="0"/>
          <w:numId w:val="2"/>
        </w:numPr>
        <w:rPr>
          <w:rFonts w:ascii="Arial" w:hAnsi="Arial" w:cs="Arial"/>
          <w:sz w:val="20"/>
          <w:szCs w:val="20"/>
        </w:rPr>
      </w:pPr>
      <w:r w:rsidRPr="00CF1774">
        <w:rPr>
          <w:rFonts w:ascii="Arial" w:hAnsi="Arial" w:cs="Arial"/>
          <w:sz w:val="20"/>
          <w:szCs w:val="20"/>
        </w:rPr>
        <w:t xml:space="preserve">Semester examination--the semester exam in this class is cumulative in </w:t>
      </w:r>
    </w:p>
    <w:p w:rsidR="00DA650D" w:rsidRPr="00CF1774" w:rsidRDefault="00DA650D" w:rsidP="00DA650D">
      <w:pPr>
        <w:pStyle w:val="Default"/>
        <w:numPr>
          <w:ilvl w:val="0"/>
          <w:numId w:val="2"/>
        </w:numPr>
        <w:rPr>
          <w:rFonts w:ascii="Arial" w:hAnsi="Arial" w:cs="Arial"/>
          <w:sz w:val="20"/>
          <w:szCs w:val="20"/>
        </w:rPr>
      </w:pPr>
      <w:proofErr w:type="gramStart"/>
      <w:r w:rsidRPr="00CF1774">
        <w:rPr>
          <w:rFonts w:ascii="Arial" w:hAnsi="Arial" w:cs="Arial"/>
          <w:sz w:val="20"/>
          <w:szCs w:val="20"/>
        </w:rPr>
        <w:t>content</w:t>
      </w:r>
      <w:proofErr w:type="gramEnd"/>
      <w:r w:rsidRPr="00CF1774">
        <w:rPr>
          <w:rFonts w:ascii="Arial" w:hAnsi="Arial" w:cs="Arial"/>
          <w:sz w:val="20"/>
          <w:szCs w:val="20"/>
        </w:rPr>
        <w:t xml:space="preserve"> is 100 questions.</w:t>
      </w:r>
    </w:p>
    <w:p w:rsidR="00DA650D" w:rsidRPr="00CF1774" w:rsidRDefault="00DA650D" w:rsidP="00DA650D">
      <w:pPr>
        <w:pStyle w:val="Default"/>
        <w:rPr>
          <w:rFonts w:ascii="Arial" w:hAnsi="Arial" w:cs="Arial"/>
          <w:sz w:val="20"/>
          <w:szCs w:val="20"/>
        </w:rPr>
      </w:pPr>
    </w:p>
    <w:p w:rsidR="00DA650D" w:rsidRPr="00CF1774" w:rsidRDefault="00DA650D" w:rsidP="00DA650D">
      <w:pPr>
        <w:pStyle w:val="Default"/>
        <w:ind w:left="720"/>
        <w:rPr>
          <w:rFonts w:ascii="Arial" w:hAnsi="Arial" w:cs="Arial"/>
          <w:b/>
          <w:sz w:val="20"/>
          <w:szCs w:val="20"/>
        </w:rPr>
      </w:pPr>
      <w:r w:rsidRPr="00CF1774">
        <w:rPr>
          <w:rFonts w:ascii="Arial" w:hAnsi="Arial" w:cs="Arial"/>
          <w:b/>
          <w:sz w:val="20"/>
          <w:szCs w:val="20"/>
        </w:rPr>
        <w:t xml:space="preserve">Break down </w:t>
      </w:r>
      <w:proofErr w:type="gramStart"/>
      <w:r w:rsidRPr="00CF1774">
        <w:rPr>
          <w:rFonts w:ascii="Arial" w:hAnsi="Arial" w:cs="Arial"/>
          <w:b/>
          <w:sz w:val="20"/>
          <w:szCs w:val="20"/>
        </w:rPr>
        <w:t xml:space="preserve">– </w:t>
      </w:r>
      <w:r>
        <w:rPr>
          <w:rFonts w:ascii="Arial" w:hAnsi="Arial" w:cs="Arial"/>
          <w:b/>
          <w:sz w:val="20"/>
          <w:szCs w:val="20"/>
        </w:rPr>
        <w:t xml:space="preserve"> </w:t>
      </w:r>
      <w:r w:rsidRPr="00CF1774">
        <w:rPr>
          <w:rFonts w:ascii="Arial" w:hAnsi="Arial" w:cs="Arial"/>
          <w:b/>
          <w:sz w:val="20"/>
          <w:szCs w:val="20"/>
        </w:rPr>
        <w:t>40</w:t>
      </w:r>
      <w:proofErr w:type="gramEnd"/>
      <w:r w:rsidRPr="00CF1774">
        <w:rPr>
          <w:rFonts w:ascii="Arial" w:hAnsi="Arial" w:cs="Arial"/>
          <w:b/>
          <w:sz w:val="20"/>
          <w:szCs w:val="20"/>
        </w:rPr>
        <w:t xml:space="preserve">%  </w:t>
      </w:r>
      <w:r>
        <w:rPr>
          <w:rFonts w:ascii="Arial" w:hAnsi="Arial" w:cs="Arial"/>
          <w:b/>
          <w:sz w:val="20"/>
          <w:szCs w:val="20"/>
        </w:rPr>
        <w:t xml:space="preserve"> </w:t>
      </w:r>
      <w:r w:rsidRPr="00CF1774">
        <w:rPr>
          <w:rFonts w:ascii="Arial" w:hAnsi="Arial" w:cs="Arial"/>
          <w:b/>
          <w:sz w:val="20"/>
          <w:szCs w:val="20"/>
        </w:rPr>
        <w:t>Test/major projects</w:t>
      </w:r>
    </w:p>
    <w:p w:rsidR="00DA650D" w:rsidRPr="00CF1774" w:rsidRDefault="00DA650D" w:rsidP="00DA650D">
      <w:pPr>
        <w:pStyle w:val="Default"/>
        <w:ind w:left="720"/>
        <w:rPr>
          <w:rFonts w:ascii="Arial" w:hAnsi="Arial" w:cs="Arial"/>
          <w:b/>
          <w:sz w:val="20"/>
          <w:szCs w:val="20"/>
        </w:rPr>
      </w:pPr>
      <w:r w:rsidRPr="00CF1774">
        <w:rPr>
          <w:rFonts w:ascii="Arial" w:hAnsi="Arial" w:cs="Arial"/>
          <w:b/>
          <w:sz w:val="20"/>
          <w:szCs w:val="20"/>
        </w:rPr>
        <w:tab/>
        <w:t xml:space="preserve"> </w:t>
      </w:r>
      <w:r w:rsidRPr="00CF1774">
        <w:rPr>
          <w:rFonts w:ascii="Arial" w:hAnsi="Arial" w:cs="Arial"/>
          <w:b/>
          <w:sz w:val="20"/>
          <w:szCs w:val="20"/>
        </w:rPr>
        <w:tab/>
        <w:t>25%   Labs/minimal projects</w:t>
      </w:r>
    </w:p>
    <w:p w:rsidR="00DA650D" w:rsidRPr="00CF1774" w:rsidRDefault="00DA650D" w:rsidP="00DA650D">
      <w:pPr>
        <w:pStyle w:val="Default"/>
        <w:ind w:left="720"/>
        <w:rPr>
          <w:rFonts w:ascii="Arial" w:hAnsi="Arial" w:cs="Arial"/>
          <w:b/>
          <w:sz w:val="20"/>
          <w:szCs w:val="20"/>
        </w:rPr>
      </w:pPr>
      <w:r w:rsidRPr="00CF1774">
        <w:rPr>
          <w:rFonts w:ascii="Arial" w:hAnsi="Arial" w:cs="Arial"/>
          <w:b/>
          <w:sz w:val="20"/>
          <w:szCs w:val="20"/>
        </w:rPr>
        <w:tab/>
      </w:r>
      <w:r w:rsidRPr="00CF1774">
        <w:rPr>
          <w:rFonts w:ascii="Arial" w:hAnsi="Arial" w:cs="Arial"/>
          <w:b/>
          <w:sz w:val="20"/>
          <w:szCs w:val="20"/>
        </w:rPr>
        <w:tab/>
        <w:t>20%   Quizzes</w:t>
      </w:r>
    </w:p>
    <w:p w:rsidR="00DA650D" w:rsidRPr="00CF1774" w:rsidRDefault="00DA650D" w:rsidP="00DA650D">
      <w:pPr>
        <w:pStyle w:val="Default"/>
        <w:ind w:left="720"/>
        <w:rPr>
          <w:rFonts w:ascii="Arial" w:hAnsi="Arial" w:cs="Arial"/>
          <w:b/>
          <w:sz w:val="20"/>
          <w:szCs w:val="20"/>
        </w:rPr>
      </w:pPr>
      <w:r w:rsidRPr="00CF1774">
        <w:rPr>
          <w:rFonts w:ascii="Arial" w:hAnsi="Arial" w:cs="Arial"/>
          <w:b/>
          <w:sz w:val="20"/>
          <w:szCs w:val="20"/>
        </w:rPr>
        <w:tab/>
      </w:r>
      <w:r w:rsidRPr="00CF1774">
        <w:rPr>
          <w:rFonts w:ascii="Arial" w:hAnsi="Arial" w:cs="Arial"/>
          <w:b/>
          <w:sz w:val="20"/>
          <w:szCs w:val="20"/>
        </w:rPr>
        <w:tab/>
        <w:t>10%   Homework /class work</w:t>
      </w:r>
    </w:p>
    <w:p w:rsidR="00DA650D" w:rsidRPr="00CF1774" w:rsidRDefault="00DA650D" w:rsidP="00DA650D">
      <w:pPr>
        <w:pStyle w:val="Default"/>
        <w:ind w:left="720"/>
        <w:rPr>
          <w:rFonts w:ascii="Arial" w:hAnsi="Arial" w:cs="Arial"/>
          <w:b/>
          <w:sz w:val="20"/>
          <w:szCs w:val="20"/>
        </w:rPr>
      </w:pPr>
      <w:r w:rsidRPr="00CF1774">
        <w:rPr>
          <w:rFonts w:ascii="Arial" w:hAnsi="Arial" w:cs="Arial"/>
          <w:b/>
          <w:sz w:val="20"/>
          <w:szCs w:val="20"/>
        </w:rPr>
        <w:tab/>
      </w:r>
      <w:r w:rsidRPr="00CF1774">
        <w:rPr>
          <w:rFonts w:ascii="Arial" w:hAnsi="Arial" w:cs="Arial"/>
          <w:b/>
          <w:sz w:val="20"/>
          <w:szCs w:val="20"/>
        </w:rPr>
        <w:tab/>
        <w:t xml:space="preserve">  5%   Participation</w:t>
      </w:r>
    </w:p>
    <w:p w:rsidR="00DA650D" w:rsidRPr="00CF1774" w:rsidRDefault="00DA650D" w:rsidP="00DA650D">
      <w:pPr>
        <w:ind w:right="-1080" w:firstLine="720"/>
        <w:rPr>
          <w:rFonts w:ascii="Arial" w:hAnsi="Arial" w:cs="Arial"/>
          <w:b/>
          <w:sz w:val="20"/>
          <w:szCs w:val="20"/>
        </w:rPr>
      </w:pPr>
      <w:r w:rsidRPr="00CF1774">
        <w:rPr>
          <w:rFonts w:ascii="Arial" w:hAnsi="Arial" w:cs="Arial"/>
          <w:b/>
          <w:sz w:val="20"/>
          <w:szCs w:val="20"/>
        </w:rPr>
        <w:t>Grade scale:</w:t>
      </w:r>
    </w:p>
    <w:p w:rsidR="00DA650D" w:rsidRPr="00CF1774" w:rsidRDefault="00DA650D" w:rsidP="00DA650D">
      <w:pPr>
        <w:ind w:right="-1080" w:firstLine="720"/>
        <w:rPr>
          <w:rFonts w:ascii="Arial" w:hAnsi="Arial" w:cs="Arial"/>
          <w:b/>
          <w:sz w:val="20"/>
          <w:szCs w:val="20"/>
        </w:rPr>
      </w:pPr>
    </w:p>
    <w:p w:rsidR="00DA650D" w:rsidRPr="00CF1774" w:rsidRDefault="00DA650D" w:rsidP="00DA650D">
      <w:pPr>
        <w:ind w:left="720" w:right="-1080" w:firstLine="720"/>
        <w:rPr>
          <w:rFonts w:ascii="Arial" w:hAnsi="Arial" w:cs="Arial"/>
          <w:b/>
          <w:sz w:val="20"/>
          <w:szCs w:val="20"/>
        </w:rPr>
      </w:pPr>
      <w:r w:rsidRPr="00CF1774">
        <w:rPr>
          <w:rFonts w:ascii="Arial" w:hAnsi="Arial" w:cs="Arial"/>
          <w:b/>
          <w:sz w:val="20"/>
          <w:szCs w:val="20"/>
        </w:rPr>
        <w:t>96%-100% - A+</w:t>
      </w:r>
    </w:p>
    <w:p w:rsidR="00DA650D" w:rsidRPr="00CF1774" w:rsidRDefault="00DA650D" w:rsidP="00DA650D">
      <w:pPr>
        <w:ind w:left="1440" w:right="-1080"/>
        <w:rPr>
          <w:rFonts w:ascii="Arial" w:hAnsi="Arial" w:cs="Arial"/>
          <w:b/>
          <w:sz w:val="20"/>
          <w:szCs w:val="20"/>
        </w:rPr>
      </w:pPr>
      <w:r w:rsidRPr="00CF1774">
        <w:rPr>
          <w:rFonts w:ascii="Arial" w:hAnsi="Arial" w:cs="Arial"/>
          <w:b/>
          <w:sz w:val="20"/>
          <w:szCs w:val="20"/>
        </w:rPr>
        <w:t>94%-97% -   A</w:t>
      </w:r>
    </w:p>
    <w:p w:rsidR="00DA650D" w:rsidRPr="00CF1774" w:rsidRDefault="00DA650D" w:rsidP="00DA650D">
      <w:pPr>
        <w:ind w:left="720" w:right="-1080" w:firstLine="720"/>
        <w:rPr>
          <w:rFonts w:ascii="Arial" w:hAnsi="Arial" w:cs="Arial"/>
          <w:b/>
          <w:sz w:val="20"/>
          <w:szCs w:val="20"/>
        </w:rPr>
      </w:pPr>
      <w:r w:rsidRPr="00CF1774">
        <w:rPr>
          <w:rFonts w:ascii="Arial" w:hAnsi="Arial" w:cs="Arial"/>
          <w:b/>
          <w:sz w:val="20"/>
          <w:szCs w:val="20"/>
        </w:rPr>
        <w:t>90%-93% -   A-</w:t>
      </w:r>
    </w:p>
    <w:p w:rsidR="00DA650D" w:rsidRPr="00CF1774" w:rsidRDefault="00DA650D" w:rsidP="00DA650D">
      <w:pPr>
        <w:ind w:left="720" w:right="-1080" w:firstLine="720"/>
        <w:rPr>
          <w:rFonts w:ascii="Arial" w:hAnsi="Arial" w:cs="Arial"/>
          <w:b/>
          <w:sz w:val="20"/>
          <w:szCs w:val="20"/>
        </w:rPr>
      </w:pPr>
      <w:r w:rsidRPr="00CF1774">
        <w:rPr>
          <w:rFonts w:ascii="Arial" w:hAnsi="Arial" w:cs="Arial"/>
          <w:b/>
          <w:sz w:val="20"/>
          <w:szCs w:val="20"/>
        </w:rPr>
        <w:t>87%-89% -   B+</w:t>
      </w:r>
    </w:p>
    <w:p w:rsidR="00DA650D" w:rsidRPr="00CF1774" w:rsidRDefault="00DA650D" w:rsidP="00DA650D">
      <w:pPr>
        <w:ind w:left="720" w:right="-1080" w:firstLine="720"/>
        <w:rPr>
          <w:rFonts w:ascii="Arial" w:hAnsi="Arial" w:cs="Arial"/>
          <w:b/>
          <w:sz w:val="20"/>
          <w:szCs w:val="20"/>
        </w:rPr>
      </w:pPr>
      <w:r w:rsidRPr="00CF1774">
        <w:rPr>
          <w:rFonts w:ascii="Arial" w:hAnsi="Arial" w:cs="Arial"/>
          <w:b/>
          <w:sz w:val="20"/>
          <w:szCs w:val="20"/>
        </w:rPr>
        <w:t>83%-86% -   B</w:t>
      </w:r>
    </w:p>
    <w:p w:rsidR="00DA650D" w:rsidRPr="00CF1774" w:rsidRDefault="00DA650D" w:rsidP="00DA650D">
      <w:pPr>
        <w:ind w:left="720" w:right="-1080" w:firstLine="720"/>
        <w:rPr>
          <w:rFonts w:ascii="Arial" w:hAnsi="Arial" w:cs="Arial"/>
          <w:b/>
          <w:sz w:val="20"/>
          <w:szCs w:val="20"/>
        </w:rPr>
      </w:pPr>
      <w:r w:rsidRPr="00CF1774">
        <w:rPr>
          <w:rFonts w:ascii="Arial" w:hAnsi="Arial" w:cs="Arial"/>
          <w:b/>
          <w:sz w:val="20"/>
          <w:szCs w:val="20"/>
        </w:rPr>
        <w:t>80%-82% -   B-</w:t>
      </w:r>
    </w:p>
    <w:p w:rsidR="00DA650D" w:rsidRPr="00CF1774" w:rsidRDefault="00DA650D" w:rsidP="00DA650D">
      <w:pPr>
        <w:ind w:left="720" w:right="-1080" w:firstLine="720"/>
        <w:rPr>
          <w:rFonts w:ascii="Arial" w:hAnsi="Arial" w:cs="Arial"/>
          <w:b/>
          <w:sz w:val="20"/>
          <w:szCs w:val="20"/>
        </w:rPr>
      </w:pPr>
      <w:r w:rsidRPr="00CF1774">
        <w:rPr>
          <w:rFonts w:ascii="Arial" w:hAnsi="Arial" w:cs="Arial"/>
          <w:b/>
          <w:sz w:val="20"/>
          <w:szCs w:val="20"/>
        </w:rPr>
        <w:t>77%-79% -   C+</w:t>
      </w:r>
    </w:p>
    <w:p w:rsidR="00DA650D" w:rsidRPr="00CF1774" w:rsidRDefault="00DA650D" w:rsidP="00DA650D">
      <w:pPr>
        <w:ind w:left="720" w:right="-1080" w:firstLine="720"/>
        <w:rPr>
          <w:rFonts w:ascii="Arial" w:hAnsi="Arial" w:cs="Arial"/>
          <w:b/>
          <w:sz w:val="20"/>
          <w:szCs w:val="20"/>
        </w:rPr>
      </w:pPr>
      <w:r w:rsidRPr="00CF1774">
        <w:rPr>
          <w:rFonts w:ascii="Arial" w:hAnsi="Arial" w:cs="Arial"/>
          <w:b/>
          <w:sz w:val="20"/>
          <w:szCs w:val="20"/>
        </w:rPr>
        <w:t>73%-76% -   C</w:t>
      </w:r>
    </w:p>
    <w:p w:rsidR="00DA650D" w:rsidRPr="00CF1774" w:rsidRDefault="00DA650D" w:rsidP="00DA650D">
      <w:pPr>
        <w:ind w:left="720" w:right="-1080" w:firstLine="720"/>
        <w:rPr>
          <w:rFonts w:ascii="Arial" w:hAnsi="Arial" w:cs="Arial"/>
          <w:b/>
          <w:sz w:val="20"/>
          <w:szCs w:val="20"/>
        </w:rPr>
      </w:pPr>
      <w:r w:rsidRPr="00CF1774">
        <w:rPr>
          <w:rFonts w:ascii="Arial" w:hAnsi="Arial" w:cs="Arial"/>
          <w:b/>
          <w:sz w:val="20"/>
          <w:szCs w:val="20"/>
        </w:rPr>
        <w:t>70%-72% -   C-</w:t>
      </w:r>
    </w:p>
    <w:p w:rsidR="00DA650D" w:rsidRPr="00CF1774" w:rsidRDefault="00DA650D" w:rsidP="00DA650D">
      <w:pPr>
        <w:ind w:right="-1080" w:firstLine="720"/>
        <w:rPr>
          <w:rFonts w:ascii="Arial" w:hAnsi="Arial" w:cs="Arial"/>
          <w:b/>
          <w:bCs/>
          <w:sz w:val="20"/>
          <w:szCs w:val="20"/>
        </w:rPr>
      </w:pPr>
      <w:r w:rsidRPr="00CF1774">
        <w:rPr>
          <w:rFonts w:ascii="Arial" w:hAnsi="Arial" w:cs="Arial"/>
          <w:sz w:val="20"/>
          <w:szCs w:val="20"/>
        </w:rPr>
        <w:t xml:space="preserve"> </w:t>
      </w:r>
      <w:r w:rsidRPr="00CF1774">
        <w:rPr>
          <w:rFonts w:ascii="Arial" w:hAnsi="Arial" w:cs="Arial"/>
          <w:b/>
          <w:bCs/>
          <w:sz w:val="20"/>
          <w:szCs w:val="20"/>
        </w:rPr>
        <w:t xml:space="preserve">60%- and </w:t>
      </w:r>
      <w:proofErr w:type="gramStart"/>
      <w:r w:rsidRPr="00CF1774">
        <w:rPr>
          <w:rFonts w:ascii="Arial" w:hAnsi="Arial" w:cs="Arial"/>
          <w:b/>
          <w:bCs/>
          <w:sz w:val="20"/>
          <w:szCs w:val="20"/>
        </w:rPr>
        <w:t>below  -</w:t>
      </w:r>
      <w:proofErr w:type="gramEnd"/>
      <w:r w:rsidRPr="00CF1774">
        <w:rPr>
          <w:rFonts w:ascii="Arial" w:hAnsi="Arial" w:cs="Arial"/>
          <w:b/>
          <w:bCs/>
          <w:sz w:val="20"/>
          <w:szCs w:val="20"/>
        </w:rPr>
        <w:t xml:space="preserve">  F</w:t>
      </w:r>
    </w:p>
    <w:p w:rsidR="00DA650D" w:rsidRPr="00CF1774" w:rsidRDefault="00DA650D" w:rsidP="00DA650D">
      <w:pPr>
        <w:pStyle w:val="Default"/>
        <w:rPr>
          <w:rFonts w:ascii="Arial" w:hAnsi="Arial" w:cs="Arial"/>
          <w:sz w:val="20"/>
          <w:szCs w:val="20"/>
        </w:rPr>
      </w:pPr>
    </w:p>
    <w:p w:rsidR="00DA650D" w:rsidRPr="00CF1774" w:rsidRDefault="00DA650D" w:rsidP="00DA650D">
      <w:pPr>
        <w:ind w:firstLine="720"/>
        <w:rPr>
          <w:rFonts w:ascii="Arial" w:hAnsi="Arial" w:cs="Arial"/>
          <w:b/>
          <w:sz w:val="20"/>
          <w:szCs w:val="20"/>
        </w:rPr>
      </w:pPr>
      <w:r w:rsidRPr="00CF1774">
        <w:rPr>
          <w:rFonts w:ascii="Arial" w:hAnsi="Arial" w:cs="Arial"/>
          <w:b/>
          <w:sz w:val="20"/>
          <w:szCs w:val="20"/>
        </w:rPr>
        <w:t>Attendance Policy</w:t>
      </w:r>
    </w:p>
    <w:p w:rsidR="00DA650D" w:rsidRPr="00CF1774" w:rsidRDefault="00DA650D" w:rsidP="00DA650D">
      <w:pPr>
        <w:ind w:firstLine="720"/>
        <w:rPr>
          <w:rFonts w:ascii="Arial" w:hAnsi="Arial" w:cs="Arial"/>
          <w:sz w:val="20"/>
          <w:szCs w:val="20"/>
        </w:rPr>
      </w:pPr>
    </w:p>
    <w:p w:rsidR="00DA650D" w:rsidRPr="00CF1774" w:rsidRDefault="00DA650D" w:rsidP="00DA650D">
      <w:pPr>
        <w:ind w:left="720"/>
        <w:rPr>
          <w:rFonts w:ascii="Arial" w:hAnsi="Arial" w:cs="Arial"/>
          <w:sz w:val="20"/>
          <w:szCs w:val="20"/>
        </w:rPr>
      </w:pPr>
      <w:r w:rsidRPr="00CF1774">
        <w:rPr>
          <w:rFonts w:ascii="Arial" w:hAnsi="Arial" w:cs="Arial"/>
          <w:sz w:val="20"/>
          <w:szCs w:val="20"/>
        </w:rPr>
        <w:t xml:space="preserve">It is important to attend class and participate in class discussions and activities.  Please make sure you follow the Saint Mary’s attendance policy in order to earn credit for the course. </w:t>
      </w:r>
      <w:r w:rsidRPr="00CF1774">
        <w:rPr>
          <w:rFonts w:ascii="Arial" w:hAnsi="Arial" w:cs="Arial"/>
          <w:b/>
          <w:bCs/>
          <w:sz w:val="20"/>
          <w:szCs w:val="20"/>
        </w:rPr>
        <w:t>(Student</w:t>
      </w:r>
      <w:r>
        <w:rPr>
          <w:rFonts w:ascii="Arial" w:hAnsi="Arial" w:cs="Arial"/>
          <w:b/>
          <w:bCs/>
          <w:sz w:val="20"/>
          <w:szCs w:val="20"/>
        </w:rPr>
        <w:t xml:space="preserve">/parent handbook </w:t>
      </w:r>
      <w:r w:rsidRPr="00CF1774">
        <w:rPr>
          <w:rFonts w:ascii="Arial" w:hAnsi="Arial" w:cs="Arial"/>
          <w:b/>
          <w:bCs/>
          <w:sz w:val="20"/>
          <w:szCs w:val="20"/>
        </w:rPr>
        <w:t>)</w:t>
      </w:r>
    </w:p>
    <w:p w:rsidR="00DA650D" w:rsidRPr="00CF1774" w:rsidRDefault="00DA650D" w:rsidP="00DA650D">
      <w:pPr>
        <w:autoSpaceDE w:val="0"/>
        <w:autoSpaceDN w:val="0"/>
        <w:adjustRightInd w:val="0"/>
        <w:rPr>
          <w:rFonts w:ascii="Arial" w:hAnsi="Arial" w:cs="Arial"/>
          <w:color w:val="000000"/>
          <w:sz w:val="20"/>
          <w:szCs w:val="20"/>
        </w:rPr>
      </w:pPr>
    </w:p>
    <w:p w:rsidR="00DA650D" w:rsidRPr="00CF1774" w:rsidRDefault="00DA650D" w:rsidP="00DA650D">
      <w:pPr>
        <w:ind w:firstLine="720"/>
        <w:rPr>
          <w:rFonts w:ascii="Arial" w:hAnsi="Arial" w:cs="Arial"/>
          <w:sz w:val="20"/>
          <w:szCs w:val="20"/>
        </w:rPr>
      </w:pPr>
      <w:r w:rsidRPr="00CF1774">
        <w:rPr>
          <w:rFonts w:ascii="Arial" w:hAnsi="Arial" w:cs="Arial"/>
          <w:b/>
          <w:sz w:val="20"/>
          <w:szCs w:val="20"/>
        </w:rPr>
        <w:t>Tardy Policy</w:t>
      </w:r>
    </w:p>
    <w:p w:rsidR="00DA650D" w:rsidRPr="00CF1774" w:rsidRDefault="00DA650D" w:rsidP="00DA650D">
      <w:pPr>
        <w:rPr>
          <w:rFonts w:ascii="Arial" w:hAnsi="Arial" w:cs="Arial"/>
          <w:sz w:val="20"/>
          <w:szCs w:val="20"/>
        </w:rPr>
      </w:pPr>
    </w:p>
    <w:p w:rsidR="00DA650D" w:rsidRPr="00CF1774" w:rsidRDefault="00DA650D" w:rsidP="00DA650D">
      <w:pPr>
        <w:ind w:left="720"/>
        <w:rPr>
          <w:rFonts w:ascii="Arial" w:hAnsi="Arial" w:cs="Arial"/>
          <w:sz w:val="20"/>
          <w:szCs w:val="20"/>
        </w:rPr>
      </w:pPr>
      <w:r w:rsidRPr="00CF1774">
        <w:rPr>
          <w:rFonts w:ascii="Arial" w:hAnsi="Arial" w:cs="Arial"/>
          <w:sz w:val="20"/>
          <w:szCs w:val="20"/>
        </w:rPr>
        <w:t>You must be in class before the bell rings.  There will be consequences enforced for all tardiness:  1</w:t>
      </w:r>
      <w:r w:rsidRPr="00CF1774">
        <w:rPr>
          <w:rFonts w:ascii="Arial" w:hAnsi="Arial" w:cs="Arial"/>
          <w:sz w:val="20"/>
          <w:szCs w:val="20"/>
          <w:vertAlign w:val="superscript"/>
        </w:rPr>
        <w:t>st</w:t>
      </w:r>
      <w:r w:rsidRPr="00CF1774">
        <w:rPr>
          <w:rFonts w:ascii="Arial" w:hAnsi="Arial" w:cs="Arial"/>
          <w:sz w:val="20"/>
          <w:szCs w:val="20"/>
        </w:rPr>
        <w:t xml:space="preserve"> Tardy = verbal warning, 2</w:t>
      </w:r>
      <w:r w:rsidRPr="00CF1774">
        <w:rPr>
          <w:rFonts w:ascii="Arial" w:hAnsi="Arial" w:cs="Arial"/>
          <w:sz w:val="20"/>
          <w:szCs w:val="20"/>
          <w:vertAlign w:val="superscript"/>
        </w:rPr>
        <w:t>nd</w:t>
      </w:r>
      <w:r w:rsidRPr="00CF1774">
        <w:rPr>
          <w:rFonts w:ascii="Arial" w:hAnsi="Arial" w:cs="Arial"/>
          <w:sz w:val="20"/>
          <w:szCs w:val="20"/>
        </w:rPr>
        <w:t xml:space="preserve"> Tardy = parent contact, 3</w:t>
      </w:r>
      <w:r w:rsidRPr="00CF1774">
        <w:rPr>
          <w:rFonts w:ascii="Arial" w:hAnsi="Arial" w:cs="Arial"/>
          <w:sz w:val="20"/>
          <w:szCs w:val="20"/>
          <w:vertAlign w:val="superscript"/>
        </w:rPr>
        <w:t>rd</w:t>
      </w:r>
      <w:r w:rsidRPr="00CF1774">
        <w:rPr>
          <w:rFonts w:ascii="Arial" w:hAnsi="Arial" w:cs="Arial"/>
          <w:sz w:val="20"/>
          <w:szCs w:val="20"/>
        </w:rPr>
        <w:t xml:space="preserve"> tardy = 30 </w:t>
      </w:r>
      <w:proofErr w:type="spellStart"/>
      <w:r w:rsidRPr="00CF1774">
        <w:rPr>
          <w:rFonts w:ascii="Arial" w:hAnsi="Arial" w:cs="Arial"/>
          <w:sz w:val="20"/>
          <w:szCs w:val="20"/>
        </w:rPr>
        <w:t>mn</w:t>
      </w:r>
      <w:proofErr w:type="spellEnd"/>
      <w:r w:rsidRPr="00CF1774">
        <w:rPr>
          <w:rFonts w:ascii="Arial" w:hAnsi="Arial" w:cs="Arial"/>
          <w:sz w:val="20"/>
          <w:szCs w:val="20"/>
        </w:rPr>
        <w:t xml:space="preserve"> detention, 4</w:t>
      </w:r>
      <w:r w:rsidRPr="00CF1774">
        <w:rPr>
          <w:rFonts w:ascii="Arial" w:hAnsi="Arial" w:cs="Arial"/>
          <w:sz w:val="20"/>
          <w:szCs w:val="20"/>
          <w:vertAlign w:val="superscript"/>
        </w:rPr>
        <w:t>th</w:t>
      </w:r>
      <w:r w:rsidRPr="00CF1774">
        <w:rPr>
          <w:rFonts w:ascii="Arial" w:hAnsi="Arial" w:cs="Arial"/>
          <w:sz w:val="20"/>
          <w:szCs w:val="20"/>
        </w:rPr>
        <w:t xml:space="preserve"> tardy = office referral, 5</w:t>
      </w:r>
      <w:r w:rsidRPr="00CF1774">
        <w:rPr>
          <w:rFonts w:ascii="Arial" w:hAnsi="Arial" w:cs="Arial"/>
          <w:sz w:val="20"/>
          <w:szCs w:val="20"/>
          <w:vertAlign w:val="superscript"/>
        </w:rPr>
        <w:t>th</w:t>
      </w:r>
      <w:r w:rsidRPr="00CF1774">
        <w:rPr>
          <w:rFonts w:ascii="Arial" w:hAnsi="Arial" w:cs="Arial"/>
          <w:sz w:val="20"/>
          <w:szCs w:val="20"/>
        </w:rPr>
        <w:t xml:space="preserve"> + tardy = administrative action</w:t>
      </w:r>
    </w:p>
    <w:p w:rsidR="00DA650D" w:rsidRPr="00CF1774" w:rsidRDefault="00DA650D" w:rsidP="00DA650D">
      <w:pPr>
        <w:rPr>
          <w:rFonts w:ascii="Arial" w:hAnsi="Arial" w:cs="Arial"/>
          <w:b/>
          <w:sz w:val="20"/>
          <w:szCs w:val="20"/>
        </w:rPr>
      </w:pPr>
    </w:p>
    <w:p w:rsidR="00DA650D" w:rsidRPr="00CF1774" w:rsidRDefault="00DA650D" w:rsidP="00DA650D">
      <w:pPr>
        <w:ind w:firstLine="720"/>
        <w:rPr>
          <w:rFonts w:ascii="Arial" w:hAnsi="Arial" w:cs="Arial"/>
          <w:sz w:val="20"/>
          <w:szCs w:val="20"/>
        </w:rPr>
      </w:pPr>
      <w:r w:rsidRPr="00CF1774">
        <w:rPr>
          <w:rFonts w:ascii="Arial" w:hAnsi="Arial" w:cs="Arial"/>
          <w:b/>
          <w:sz w:val="20"/>
          <w:szCs w:val="20"/>
        </w:rPr>
        <w:t xml:space="preserve">Assignment/Make </w:t>
      </w:r>
      <w:proofErr w:type="gramStart"/>
      <w:r w:rsidRPr="00CF1774">
        <w:rPr>
          <w:rFonts w:ascii="Arial" w:hAnsi="Arial" w:cs="Arial"/>
          <w:b/>
          <w:sz w:val="20"/>
          <w:szCs w:val="20"/>
        </w:rPr>
        <w:t>Up</w:t>
      </w:r>
      <w:proofErr w:type="gramEnd"/>
      <w:r w:rsidRPr="00CF1774">
        <w:rPr>
          <w:rFonts w:ascii="Arial" w:hAnsi="Arial" w:cs="Arial"/>
          <w:b/>
          <w:sz w:val="20"/>
          <w:szCs w:val="20"/>
        </w:rPr>
        <w:t xml:space="preserve"> Policy </w:t>
      </w:r>
    </w:p>
    <w:p w:rsidR="00DA650D" w:rsidRPr="00CF1774" w:rsidRDefault="00DA650D" w:rsidP="00DA650D">
      <w:pPr>
        <w:rPr>
          <w:rFonts w:ascii="Arial" w:hAnsi="Arial" w:cs="Arial"/>
          <w:sz w:val="20"/>
          <w:szCs w:val="20"/>
        </w:rPr>
      </w:pPr>
    </w:p>
    <w:p w:rsidR="00DA650D" w:rsidRPr="00CF1774" w:rsidRDefault="00DA650D" w:rsidP="00DA650D">
      <w:pPr>
        <w:numPr>
          <w:ilvl w:val="1"/>
          <w:numId w:val="3"/>
        </w:numPr>
        <w:rPr>
          <w:rFonts w:ascii="Arial" w:hAnsi="Arial" w:cs="Arial"/>
          <w:sz w:val="20"/>
          <w:szCs w:val="20"/>
        </w:rPr>
      </w:pPr>
      <w:r w:rsidRPr="00CF1774">
        <w:rPr>
          <w:rFonts w:ascii="Arial" w:hAnsi="Arial" w:cs="Arial"/>
          <w:b/>
          <w:bCs/>
          <w:noProof/>
          <w:sz w:val="20"/>
          <w:szCs w:val="20"/>
        </w:rPr>
        <w:t xml:space="preserve">I AM NOT INCLINED TO ACCEPT LATE </w:t>
      </w:r>
      <w:smartTag w:uri="urn:schemas-microsoft-com:office:smarttags" w:element="stockticker">
        <w:r w:rsidRPr="00CF1774">
          <w:rPr>
            <w:rFonts w:ascii="Arial" w:hAnsi="Arial" w:cs="Arial"/>
            <w:b/>
            <w:bCs/>
            <w:noProof/>
            <w:sz w:val="20"/>
            <w:szCs w:val="20"/>
          </w:rPr>
          <w:t>WORK</w:t>
        </w:r>
      </w:smartTag>
      <w:r w:rsidRPr="00CF1774">
        <w:rPr>
          <w:rFonts w:ascii="Arial" w:hAnsi="Arial" w:cs="Arial"/>
          <w:noProof/>
          <w:sz w:val="20"/>
          <w:szCs w:val="20"/>
        </w:rPr>
        <w:t>.  However, I do understand that emergency situations may prevent a student from turning in an assignment on time.  In these emergency situations, a student may submit a dail</w:t>
      </w:r>
      <w:r>
        <w:rPr>
          <w:rFonts w:ascii="Arial" w:hAnsi="Arial" w:cs="Arial"/>
          <w:noProof/>
          <w:sz w:val="20"/>
          <w:szCs w:val="20"/>
        </w:rPr>
        <w:t>y assignment no more than 1 day</w:t>
      </w:r>
      <w:r w:rsidRPr="00CF1774">
        <w:rPr>
          <w:rFonts w:ascii="Arial" w:hAnsi="Arial" w:cs="Arial"/>
          <w:noProof/>
          <w:sz w:val="20"/>
          <w:szCs w:val="20"/>
        </w:rPr>
        <w:t xml:space="preserve"> late.  An assignment turned in one day late may not receive credit higher than a 70%.  An assignment turned in two days late may not receive credit higher than a 50.  On the third day, the assignment will no longer be accepted.  For major assignments, students have ample time to complete and no late work will be accepted.  If there are extinuating circumstances, the student must speak to me privately and I will discuss with him/her on a one to one basis.</w:t>
      </w:r>
    </w:p>
    <w:p w:rsidR="00DA650D" w:rsidRPr="00CF1774" w:rsidRDefault="00DA650D" w:rsidP="00DA650D">
      <w:pPr>
        <w:numPr>
          <w:ilvl w:val="1"/>
          <w:numId w:val="3"/>
        </w:numPr>
        <w:rPr>
          <w:rFonts w:ascii="Arial" w:hAnsi="Arial" w:cs="Arial"/>
          <w:sz w:val="20"/>
          <w:szCs w:val="20"/>
        </w:rPr>
      </w:pPr>
      <w:r w:rsidRPr="00CF1774">
        <w:rPr>
          <w:rFonts w:ascii="Arial" w:hAnsi="Arial" w:cs="Arial"/>
          <w:b/>
          <w:bCs/>
          <w:sz w:val="20"/>
          <w:szCs w:val="20"/>
        </w:rPr>
        <w:t xml:space="preserve">MISSED ASSIGNMENTS </w:t>
      </w:r>
      <w:smartTag w:uri="urn:schemas-microsoft-com:office:smarttags" w:element="stockticker">
        <w:r w:rsidRPr="00CF1774">
          <w:rPr>
            <w:rFonts w:ascii="Arial" w:hAnsi="Arial" w:cs="Arial"/>
            <w:b/>
            <w:bCs/>
            <w:sz w:val="20"/>
            <w:szCs w:val="20"/>
          </w:rPr>
          <w:t>ARE</w:t>
        </w:r>
      </w:smartTag>
      <w:r w:rsidRPr="00CF1774">
        <w:rPr>
          <w:rFonts w:ascii="Arial" w:hAnsi="Arial" w:cs="Arial"/>
          <w:b/>
          <w:bCs/>
          <w:sz w:val="20"/>
          <w:szCs w:val="20"/>
        </w:rPr>
        <w:t xml:space="preserve"> YOUR RESPONSIBILITY</w:t>
      </w:r>
      <w:r w:rsidRPr="00CF1774">
        <w:rPr>
          <w:rFonts w:ascii="Arial" w:hAnsi="Arial" w:cs="Arial"/>
          <w:sz w:val="20"/>
          <w:szCs w:val="20"/>
        </w:rPr>
        <w:t xml:space="preserve">!  If you have an excused absence that keeps you from either turning in an assignment or receiving instructions for an assignment, it is your duty to talk to me about the assignment as soon as you return.  You may also email.  </w:t>
      </w:r>
    </w:p>
    <w:p w:rsidR="00DA650D" w:rsidRPr="00CF1774" w:rsidRDefault="00DA650D" w:rsidP="00DA650D">
      <w:pPr>
        <w:numPr>
          <w:ilvl w:val="1"/>
          <w:numId w:val="3"/>
        </w:numPr>
        <w:rPr>
          <w:rFonts w:ascii="Arial" w:hAnsi="Arial" w:cs="Arial"/>
          <w:sz w:val="20"/>
          <w:szCs w:val="20"/>
        </w:rPr>
      </w:pPr>
      <w:r w:rsidRPr="00CF1774">
        <w:rPr>
          <w:rFonts w:ascii="Arial" w:hAnsi="Arial" w:cs="Arial"/>
          <w:b/>
          <w:bCs/>
          <w:sz w:val="20"/>
          <w:szCs w:val="20"/>
        </w:rPr>
        <w:t xml:space="preserve">MAKE UP </w:t>
      </w:r>
      <w:smartTag w:uri="urn:schemas-microsoft-com:office:smarttags" w:element="stockticker">
        <w:r w:rsidRPr="00CF1774">
          <w:rPr>
            <w:rFonts w:ascii="Arial" w:hAnsi="Arial" w:cs="Arial"/>
            <w:b/>
            <w:bCs/>
            <w:sz w:val="20"/>
            <w:szCs w:val="20"/>
          </w:rPr>
          <w:t>WORK</w:t>
        </w:r>
      </w:smartTag>
      <w:r w:rsidRPr="00CF1774">
        <w:rPr>
          <w:rFonts w:ascii="Arial" w:hAnsi="Arial" w:cs="Arial"/>
          <w:sz w:val="20"/>
          <w:szCs w:val="20"/>
        </w:rPr>
        <w:t xml:space="preserve"> is designated for students who have excused absences.  If you are absent and it is excused, you must speak to me about any make up work </w:t>
      </w:r>
      <w:r w:rsidRPr="00CF1774">
        <w:rPr>
          <w:rFonts w:ascii="Arial" w:hAnsi="Arial" w:cs="Arial"/>
          <w:i/>
          <w:sz w:val="20"/>
          <w:szCs w:val="20"/>
        </w:rPr>
        <w:t>the day you return</w:t>
      </w:r>
      <w:r w:rsidRPr="00CF1774">
        <w:rPr>
          <w:rFonts w:ascii="Arial" w:hAnsi="Arial" w:cs="Arial"/>
          <w:sz w:val="20"/>
          <w:szCs w:val="20"/>
        </w:rPr>
        <w:t xml:space="preserve">.  </w:t>
      </w:r>
      <w:r w:rsidRPr="00CF1774">
        <w:rPr>
          <w:rFonts w:ascii="Arial" w:hAnsi="Arial" w:cs="Arial"/>
          <w:b/>
          <w:sz w:val="20"/>
          <w:szCs w:val="20"/>
        </w:rPr>
        <w:t xml:space="preserve">You will have only as many days as you were out to submit the </w:t>
      </w:r>
      <w:r w:rsidRPr="00CF1774">
        <w:rPr>
          <w:rFonts w:ascii="Arial" w:hAnsi="Arial" w:cs="Arial"/>
          <w:b/>
          <w:sz w:val="20"/>
          <w:szCs w:val="20"/>
        </w:rPr>
        <w:lastRenderedPageBreak/>
        <w:t xml:space="preserve">assigned work. </w:t>
      </w:r>
      <w:r w:rsidRPr="00CF1774">
        <w:rPr>
          <w:rFonts w:ascii="Arial" w:hAnsi="Arial" w:cs="Arial"/>
          <w:sz w:val="20"/>
          <w:szCs w:val="20"/>
        </w:rPr>
        <w:t xml:space="preserve"> I am available during tutoring hours to discuss assignments missed.  Please see me privately to discuss your assignments.  Otherwise, there will be no opportunity to make up assignments not turned in on time.</w:t>
      </w:r>
    </w:p>
    <w:p w:rsidR="00DA650D" w:rsidRPr="00CF1774" w:rsidRDefault="00DA650D" w:rsidP="00DA650D">
      <w:pPr>
        <w:autoSpaceDE w:val="0"/>
        <w:autoSpaceDN w:val="0"/>
        <w:adjustRightInd w:val="0"/>
        <w:rPr>
          <w:rFonts w:ascii="Arial" w:hAnsi="Arial" w:cs="Arial"/>
          <w:color w:val="000000"/>
          <w:sz w:val="20"/>
          <w:szCs w:val="20"/>
        </w:rPr>
      </w:pPr>
    </w:p>
    <w:p w:rsidR="00DA650D" w:rsidRPr="00CF1774" w:rsidRDefault="00DA650D" w:rsidP="00DA650D">
      <w:pPr>
        <w:ind w:firstLine="720"/>
        <w:rPr>
          <w:rFonts w:ascii="Arial" w:hAnsi="Arial" w:cs="Arial"/>
          <w:b/>
          <w:sz w:val="20"/>
          <w:szCs w:val="20"/>
        </w:rPr>
      </w:pPr>
      <w:r w:rsidRPr="00CF1774">
        <w:rPr>
          <w:rFonts w:ascii="Arial" w:hAnsi="Arial" w:cs="Arial"/>
          <w:b/>
          <w:sz w:val="20"/>
          <w:szCs w:val="20"/>
        </w:rPr>
        <w:t>Plagiarism/Cheating</w:t>
      </w:r>
    </w:p>
    <w:p w:rsidR="00DA650D" w:rsidRPr="00CF1774" w:rsidRDefault="00DA650D" w:rsidP="00DA650D">
      <w:pPr>
        <w:ind w:firstLine="720"/>
        <w:rPr>
          <w:rFonts w:ascii="Arial" w:hAnsi="Arial" w:cs="Arial"/>
          <w:sz w:val="20"/>
          <w:szCs w:val="20"/>
        </w:rPr>
      </w:pPr>
    </w:p>
    <w:p w:rsidR="00DA650D" w:rsidRPr="00CF1774" w:rsidRDefault="00DA650D" w:rsidP="00DA650D">
      <w:pPr>
        <w:ind w:left="720"/>
        <w:rPr>
          <w:rFonts w:ascii="Arial" w:hAnsi="Arial" w:cs="Arial"/>
          <w:b/>
          <w:bCs/>
          <w:sz w:val="20"/>
          <w:szCs w:val="20"/>
        </w:rPr>
      </w:pPr>
      <w:r w:rsidRPr="00CF1774">
        <w:rPr>
          <w:rFonts w:ascii="Arial" w:hAnsi="Arial" w:cs="Arial"/>
          <w:sz w:val="20"/>
          <w:szCs w:val="20"/>
        </w:rPr>
        <w:t xml:space="preserve">Please read carefully and sign, along with your parents, the attached consent form regarding academic integrity.  Plagiarism and/or cheating will not be tolerated.  There are severe consequences for those involved with academic dishonesty. </w:t>
      </w:r>
      <w:r w:rsidRPr="00CF1774">
        <w:rPr>
          <w:rFonts w:ascii="Arial" w:hAnsi="Arial" w:cs="Arial"/>
          <w:b/>
          <w:bCs/>
          <w:sz w:val="20"/>
          <w:szCs w:val="20"/>
        </w:rPr>
        <w:t>(p. 17)</w:t>
      </w:r>
    </w:p>
    <w:p w:rsidR="00DA650D" w:rsidRPr="00CF1774" w:rsidRDefault="00DA650D" w:rsidP="00DA650D">
      <w:pPr>
        <w:ind w:left="720"/>
        <w:rPr>
          <w:rFonts w:ascii="Arial" w:hAnsi="Arial" w:cs="Arial"/>
          <w:sz w:val="20"/>
          <w:szCs w:val="20"/>
        </w:rPr>
      </w:pPr>
    </w:p>
    <w:p w:rsidR="00DA650D" w:rsidRPr="00CF1774" w:rsidRDefault="00DA650D" w:rsidP="00DA650D">
      <w:pPr>
        <w:autoSpaceDE w:val="0"/>
        <w:autoSpaceDN w:val="0"/>
        <w:adjustRightInd w:val="0"/>
        <w:ind w:firstLine="720"/>
        <w:rPr>
          <w:rFonts w:ascii="Arial" w:hAnsi="Arial" w:cs="Arial"/>
          <w:b/>
          <w:bCs/>
          <w:color w:val="000000"/>
          <w:sz w:val="20"/>
          <w:szCs w:val="20"/>
        </w:rPr>
      </w:pPr>
      <w:r w:rsidRPr="00CF1774">
        <w:rPr>
          <w:rFonts w:ascii="Arial" w:hAnsi="Arial" w:cs="Arial"/>
          <w:b/>
          <w:bCs/>
          <w:color w:val="000000"/>
          <w:sz w:val="20"/>
          <w:szCs w:val="20"/>
        </w:rPr>
        <w:t>Blogs</w:t>
      </w:r>
    </w:p>
    <w:p w:rsidR="00DA650D" w:rsidRPr="00CF1774" w:rsidRDefault="00DA650D" w:rsidP="00DA650D">
      <w:pPr>
        <w:autoSpaceDE w:val="0"/>
        <w:autoSpaceDN w:val="0"/>
        <w:adjustRightInd w:val="0"/>
        <w:ind w:firstLine="720"/>
        <w:rPr>
          <w:rFonts w:ascii="Arial" w:hAnsi="Arial" w:cs="Arial"/>
          <w:b/>
          <w:bCs/>
          <w:color w:val="000000"/>
          <w:sz w:val="20"/>
          <w:szCs w:val="20"/>
        </w:rPr>
      </w:pPr>
      <w:r w:rsidRPr="00CF1774">
        <w:rPr>
          <w:rFonts w:ascii="Arial" w:hAnsi="Arial" w:cs="Arial"/>
          <w:b/>
          <w:bCs/>
          <w:color w:val="000000"/>
          <w:sz w:val="20"/>
          <w:szCs w:val="20"/>
        </w:rPr>
        <w:t xml:space="preserve"> </w:t>
      </w:r>
    </w:p>
    <w:p w:rsidR="00DA650D" w:rsidRPr="00CF1774" w:rsidRDefault="00DA650D" w:rsidP="00DA650D">
      <w:pPr>
        <w:autoSpaceDE w:val="0"/>
        <w:autoSpaceDN w:val="0"/>
        <w:adjustRightInd w:val="0"/>
        <w:ind w:left="720"/>
        <w:rPr>
          <w:rFonts w:ascii="Arial" w:hAnsi="Arial" w:cs="Arial"/>
          <w:bCs/>
          <w:color w:val="000000"/>
          <w:sz w:val="20"/>
          <w:szCs w:val="20"/>
        </w:rPr>
      </w:pPr>
      <w:r w:rsidRPr="00CF1774">
        <w:rPr>
          <w:rFonts w:ascii="Arial" w:hAnsi="Arial" w:cs="Arial"/>
          <w:bCs/>
          <w:color w:val="000000"/>
          <w:sz w:val="20"/>
          <w:szCs w:val="20"/>
        </w:rPr>
        <w:t xml:space="preserve">All students will have the ability to check assignments, test dates, and projects to be done during the week in my blog. </w:t>
      </w:r>
    </w:p>
    <w:p w:rsidR="00DA650D" w:rsidRDefault="00DA650D" w:rsidP="00DA650D">
      <w:pPr>
        <w:autoSpaceDE w:val="0"/>
        <w:autoSpaceDN w:val="0"/>
        <w:adjustRightInd w:val="0"/>
        <w:ind w:left="720"/>
        <w:rPr>
          <w:bCs/>
          <w:color w:val="000000"/>
        </w:rPr>
      </w:pPr>
    </w:p>
    <w:p w:rsidR="00DA650D" w:rsidRDefault="00DA650D" w:rsidP="00DA650D">
      <w:pPr>
        <w:autoSpaceDE w:val="0"/>
        <w:autoSpaceDN w:val="0"/>
        <w:adjustRightInd w:val="0"/>
        <w:ind w:left="720"/>
        <w:rPr>
          <w:bCs/>
          <w:color w:val="000000"/>
        </w:rPr>
      </w:pPr>
      <w:r>
        <w:rPr>
          <w:bCs/>
          <w:color w:val="000000"/>
        </w:rPr>
        <w:t xml:space="preserve">I AM HERE TO HELP YOU </w:t>
      </w:r>
      <w:smartTag w:uri="urn:schemas-microsoft-com:office:smarttags" w:element="stockticker">
        <w:r>
          <w:rPr>
            <w:bCs/>
            <w:color w:val="000000"/>
          </w:rPr>
          <w:t>AND</w:t>
        </w:r>
      </w:smartTag>
      <w:r>
        <w:rPr>
          <w:bCs/>
          <w:color w:val="000000"/>
        </w:rPr>
        <w:t xml:space="preserve"> BE SUCCESSFUL IN THIS CLASS! LET US HAVE A BLESSED </w:t>
      </w:r>
      <w:smartTag w:uri="urn:schemas-microsoft-com:office:smarttags" w:element="stockticker">
        <w:r>
          <w:rPr>
            <w:bCs/>
            <w:color w:val="000000"/>
          </w:rPr>
          <w:t>AND</w:t>
        </w:r>
      </w:smartTag>
      <w:r>
        <w:rPr>
          <w:bCs/>
          <w:color w:val="000000"/>
        </w:rPr>
        <w:t xml:space="preserve"> GREAT YEAR! LET US HAVE FUN.</w:t>
      </w:r>
    </w:p>
    <w:p w:rsidR="00DA650D" w:rsidRDefault="00DA650D" w:rsidP="00DA650D">
      <w:pPr>
        <w:autoSpaceDE w:val="0"/>
        <w:autoSpaceDN w:val="0"/>
        <w:adjustRightInd w:val="0"/>
        <w:ind w:left="720"/>
        <w:rPr>
          <w:bCs/>
          <w:color w:val="000000"/>
        </w:rPr>
      </w:pPr>
    </w:p>
    <w:p w:rsidR="00DA650D" w:rsidRPr="00CC3178" w:rsidRDefault="00DA650D" w:rsidP="00DA650D">
      <w:pPr>
        <w:autoSpaceDE w:val="0"/>
        <w:autoSpaceDN w:val="0"/>
        <w:adjustRightInd w:val="0"/>
        <w:ind w:left="720"/>
        <w:jc w:val="center"/>
        <w:rPr>
          <w:bCs/>
          <w:color w:val="000000"/>
          <w:sz w:val="36"/>
          <w:szCs w:val="36"/>
        </w:rPr>
      </w:pPr>
      <w:r w:rsidRPr="00CC3178">
        <w:rPr>
          <w:bCs/>
          <w:color w:val="000000"/>
          <w:sz w:val="36"/>
          <w:szCs w:val="36"/>
        </w:rPr>
        <w:t xml:space="preserve">SAINT </w:t>
      </w:r>
      <w:smartTag w:uri="urn:schemas-microsoft-com:office:smarttags" w:element="stockticker">
        <w:r w:rsidRPr="00CC3178">
          <w:rPr>
            <w:bCs/>
            <w:color w:val="000000"/>
            <w:sz w:val="36"/>
            <w:szCs w:val="36"/>
          </w:rPr>
          <w:t>MARY</w:t>
        </w:r>
      </w:smartTag>
      <w:r>
        <w:rPr>
          <w:bCs/>
          <w:color w:val="000000"/>
          <w:sz w:val="36"/>
          <w:szCs w:val="36"/>
        </w:rPr>
        <w:t>!!!!</w:t>
      </w:r>
    </w:p>
    <w:p w:rsidR="00DA650D" w:rsidRPr="00CC3178" w:rsidRDefault="00DA650D" w:rsidP="00DA650D">
      <w:pPr>
        <w:autoSpaceDE w:val="0"/>
        <w:autoSpaceDN w:val="0"/>
        <w:adjustRightInd w:val="0"/>
        <w:ind w:left="720"/>
        <w:jc w:val="center"/>
        <w:rPr>
          <w:bCs/>
          <w:color w:val="000000"/>
          <w:sz w:val="36"/>
          <w:szCs w:val="36"/>
        </w:rPr>
      </w:pPr>
      <w:r w:rsidRPr="00CC3178">
        <w:rPr>
          <w:bCs/>
          <w:color w:val="000000"/>
          <w:sz w:val="36"/>
          <w:szCs w:val="36"/>
        </w:rPr>
        <w:t>Pray for us!</w:t>
      </w:r>
    </w:p>
    <w:p w:rsidR="00DA650D" w:rsidRDefault="00DA650D" w:rsidP="00DA650D"/>
    <w:p w:rsidR="00DA650D" w:rsidRDefault="00DA650D" w:rsidP="00DA650D"/>
    <w:p w:rsidR="00DF30F9" w:rsidRDefault="00DF30F9"/>
    <w:sectPr w:rsidR="00DF30F9" w:rsidSect="00CF1774">
      <w:pgSz w:w="12240" w:h="15840"/>
      <w:pgMar w:top="540" w:right="1800" w:bottom="108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524B4A"/>
    <w:multiLevelType w:val="multilevel"/>
    <w:tmpl w:val="3DC2B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35C0E75"/>
    <w:multiLevelType w:val="hybridMultilevel"/>
    <w:tmpl w:val="63BA40D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79D23351"/>
    <w:multiLevelType w:val="hybridMultilevel"/>
    <w:tmpl w:val="23F1BD5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DA650D"/>
    <w:rsid w:val="00DA650D"/>
    <w:rsid w:val="00DF30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contacts" w:name="middlename"/>
  <w:smartTagType w:namespaceuri="urn:schemas:contacts" w:name="Sn"/>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50D"/>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qFormat/>
    <w:rsid w:val="00DA650D"/>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DA650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A650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DA650D"/>
    <w:rPr>
      <w:rFonts w:ascii="Arial" w:eastAsia="Times New Roman" w:hAnsi="Arial" w:cs="Arial"/>
      <w:b/>
      <w:bCs/>
      <w:sz w:val="26"/>
      <w:szCs w:val="26"/>
    </w:rPr>
  </w:style>
  <w:style w:type="character" w:styleId="Strong">
    <w:name w:val="Strong"/>
    <w:basedOn w:val="DefaultParagraphFont"/>
    <w:qFormat/>
    <w:rsid w:val="00DA650D"/>
    <w:rPr>
      <w:b/>
      <w:bCs/>
    </w:rPr>
  </w:style>
  <w:style w:type="character" w:customStyle="1" w:styleId="adtext">
    <w:name w:val="adtext"/>
    <w:basedOn w:val="DefaultParagraphFont"/>
    <w:rsid w:val="00DA650D"/>
  </w:style>
  <w:style w:type="character" w:styleId="Emphasis">
    <w:name w:val="Emphasis"/>
    <w:basedOn w:val="DefaultParagraphFont"/>
    <w:qFormat/>
    <w:rsid w:val="00DA650D"/>
    <w:rPr>
      <w:i/>
      <w:iCs/>
    </w:rPr>
  </w:style>
  <w:style w:type="paragraph" w:customStyle="1" w:styleId="Default">
    <w:name w:val="Default"/>
    <w:rsid w:val="00DA650D"/>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840</Words>
  <Characters>4788</Characters>
  <Application>Microsoft Office Word</Application>
  <DocSecurity>0</DocSecurity>
  <Lines>39</Lines>
  <Paragraphs>11</Paragraphs>
  <ScaleCrop>false</ScaleCrop>
  <Company>SMHS</Company>
  <LinksUpToDate>false</LinksUpToDate>
  <CharactersWithSpaces>5617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alopez</dc:creator>
  <cp:lastModifiedBy>alopez</cp:lastModifiedBy>
  <cp:revision>1</cp:revision>
  <cp:lastPrinted>2014-09-03T13:22:00Z</cp:lastPrinted>
  <dcterms:created xsi:type="dcterms:W3CDTF">2014-09-03T13:20:00Z</dcterms:created>
  <dcterms:modified xsi:type="dcterms:W3CDTF">2014-09-03T13:23:00Z</dcterms:modified>
</cp:coreProperties>
</file>